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C21" w:rsidRPr="00024839" w:rsidRDefault="00C80C21" w:rsidP="00024839">
      <w:pPr>
        <w:pStyle w:val="ad"/>
        <w:rPr>
          <w:rStyle w:val="ac"/>
          <w:rFonts w:ascii="Times New Roman" w:hAnsi="Times New Roman" w:cs="Times New Roman"/>
          <w:sz w:val="24"/>
          <w:szCs w:val="24"/>
        </w:rPr>
      </w:pPr>
      <w:r w:rsidRPr="00024839">
        <w:rPr>
          <w:rStyle w:val="ac"/>
          <w:rFonts w:ascii="Times New Roman" w:hAnsi="Times New Roman" w:cs="Times New Roman"/>
          <w:sz w:val="24"/>
          <w:szCs w:val="24"/>
        </w:rPr>
        <w:t xml:space="preserve">                           </w:t>
      </w:r>
      <w:r w:rsidR="00846393">
        <w:rPr>
          <w:rStyle w:val="ac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Pr="00024839">
        <w:rPr>
          <w:rStyle w:val="ac"/>
          <w:rFonts w:ascii="Times New Roman" w:hAnsi="Times New Roman" w:cs="Times New Roman"/>
          <w:sz w:val="24"/>
          <w:szCs w:val="24"/>
        </w:rPr>
        <w:t>УТВЕРЖДЕН:</w:t>
      </w:r>
    </w:p>
    <w:p w:rsidR="00C80C21" w:rsidRPr="00024839" w:rsidRDefault="00C80C21" w:rsidP="00846393">
      <w:pPr>
        <w:pStyle w:val="ad"/>
        <w:jc w:val="right"/>
        <w:rPr>
          <w:rStyle w:val="ac"/>
          <w:rFonts w:ascii="Times New Roman" w:hAnsi="Times New Roman" w:cs="Times New Roman"/>
          <w:sz w:val="24"/>
          <w:szCs w:val="24"/>
        </w:rPr>
      </w:pPr>
      <w:r w:rsidRPr="00024839">
        <w:rPr>
          <w:rStyle w:val="ac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Решением годового общего собрания</w:t>
      </w:r>
    </w:p>
    <w:p w:rsidR="00C80C21" w:rsidRPr="00024839" w:rsidRDefault="00C80C21" w:rsidP="00024839">
      <w:pPr>
        <w:pStyle w:val="ad"/>
        <w:rPr>
          <w:rStyle w:val="ac"/>
          <w:rFonts w:ascii="Times New Roman" w:hAnsi="Times New Roman" w:cs="Times New Roman"/>
          <w:sz w:val="24"/>
          <w:szCs w:val="24"/>
        </w:rPr>
      </w:pPr>
      <w:r w:rsidRPr="00024839">
        <w:rPr>
          <w:rStyle w:val="ac"/>
          <w:rFonts w:ascii="Times New Roman" w:hAnsi="Times New Roman" w:cs="Times New Roman"/>
          <w:sz w:val="24"/>
          <w:szCs w:val="24"/>
        </w:rPr>
        <w:t xml:space="preserve">        </w:t>
      </w:r>
      <w:r w:rsidRPr="00024839">
        <w:rPr>
          <w:rStyle w:val="ac"/>
          <w:rFonts w:ascii="Times New Roman" w:hAnsi="Times New Roman" w:cs="Times New Roman"/>
          <w:sz w:val="24"/>
          <w:szCs w:val="24"/>
        </w:rPr>
        <w:tab/>
      </w:r>
      <w:r w:rsidRPr="00024839">
        <w:rPr>
          <w:rStyle w:val="ac"/>
          <w:rFonts w:ascii="Times New Roman" w:hAnsi="Times New Roman" w:cs="Times New Roman"/>
          <w:sz w:val="24"/>
          <w:szCs w:val="24"/>
        </w:rPr>
        <w:tab/>
      </w:r>
      <w:r w:rsidRPr="00024839">
        <w:rPr>
          <w:rStyle w:val="ac"/>
          <w:rFonts w:ascii="Times New Roman" w:hAnsi="Times New Roman" w:cs="Times New Roman"/>
          <w:sz w:val="24"/>
          <w:szCs w:val="24"/>
        </w:rPr>
        <w:tab/>
        <w:t xml:space="preserve">                    </w:t>
      </w:r>
      <w:r w:rsidR="00846393">
        <w:rPr>
          <w:rStyle w:val="ac"/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024839">
        <w:rPr>
          <w:rStyle w:val="ac"/>
          <w:rFonts w:ascii="Times New Roman" w:hAnsi="Times New Roman" w:cs="Times New Roman"/>
          <w:sz w:val="24"/>
          <w:szCs w:val="24"/>
        </w:rPr>
        <w:t xml:space="preserve">  акционеров ОАО «ЗП «Лифт»»</w:t>
      </w:r>
    </w:p>
    <w:p w:rsidR="00C80C21" w:rsidRPr="00846393" w:rsidRDefault="00C80C21" w:rsidP="00024839">
      <w:pPr>
        <w:pStyle w:val="ad"/>
        <w:rPr>
          <w:rStyle w:val="ac"/>
          <w:rFonts w:ascii="Times New Roman" w:hAnsi="Times New Roman" w:cs="Times New Roman"/>
          <w:b w:val="0"/>
          <w:i/>
          <w:sz w:val="24"/>
          <w:szCs w:val="24"/>
        </w:rPr>
      </w:pPr>
      <w:r w:rsidRPr="00024839">
        <w:rPr>
          <w:rStyle w:val="ac"/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846393">
        <w:rPr>
          <w:rStyle w:val="ac"/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024839">
        <w:rPr>
          <w:rStyle w:val="ac"/>
          <w:rFonts w:ascii="Times New Roman" w:hAnsi="Times New Roman" w:cs="Times New Roman"/>
          <w:sz w:val="24"/>
          <w:szCs w:val="24"/>
        </w:rPr>
        <w:t xml:space="preserve"> </w:t>
      </w:r>
      <w:r w:rsidR="00846393">
        <w:rPr>
          <w:rStyle w:val="ac"/>
          <w:rFonts w:ascii="Times New Roman" w:hAnsi="Times New Roman" w:cs="Times New Roman"/>
          <w:sz w:val="24"/>
          <w:szCs w:val="24"/>
        </w:rPr>
        <w:t>(</w:t>
      </w:r>
      <w:r w:rsidRPr="00024839">
        <w:rPr>
          <w:rStyle w:val="ac"/>
          <w:rFonts w:ascii="Times New Roman" w:hAnsi="Times New Roman" w:cs="Times New Roman"/>
          <w:sz w:val="24"/>
          <w:szCs w:val="24"/>
        </w:rPr>
        <w:t xml:space="preserve"> </w:t>
      </w:r>
      <w:r w:rsidRPr="00846393">
        <w:rPr>
          <w:rStyle w:val="ac"/>
          <w:rFonts w:ascii="Times New Roman" w:hAnsi="Times New Roman" w:cs="Times New Roman"/>
          <w:b w:val="0"/>
          <w:i/>
          <w:sz w:val="24"/>
          <w:szCs w:val="24"/>
        </w:rPr>
        <w:t xml:space="preserve">протокол № 7 от </w:t>
      </w:r>
      <w:r w:rsidR="00846393">
        <w:rPr>
          <w:rStyle w:val="ac"/>
          <w:rFonts w:ascii="Times New Roman" w:hAnsi="Times New Roman" w:cs="Times New Roman"/>
          <w:b w:val="0"/>
          <w:i/>
          <w:sz w:val="24"/>
          <w:szCs w:val="24"/>
        </w:rPr>
        <w:t>19</w:t>
      </w:r>
      <w:r w:rsidRPr="00846393">
        <w:rPr>
          <w:rStyle w:val="ac"/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="00846393">
        <w:rPr>
          <w:rStyle w:val="ac"/>
          <w:rFonts w:ascii="Times New Roman" w:hAnsi="Times New Roman" w:cs="Times New Roman"/>
          <w:b w:val="0"/>
          <w:i/>
          <w:sz w:val="24"/>
          <w:szCs w:val="24"/>
        </w:rPr>
        <w:t>ма</w:t>
      </w:r>
      <w:r w:rsidRPr="00846393">
        <w:rPr>
          <w:rStyle w:val="ac"/>
          <w:rFonts w:ascii="Times New Roman" w:hAnsi="Times New Roman" w:cs="Times New Roman"/>
          <w:b w:val="0"/>
          <w:i/>
          <w:sz w:val="24"/>
          <w:szCs w:val="24"/>
        </w:rPr>
        <w:t>я 2011 г</w:t>
      </w:r>
      <w:r w:rsidR="00846393">
        <w:rPr>
          <w:rStyle w:val="ac"/>
          <w:rFonts w:ascii="Times New Roman" w:hAnsi="Times New Roman" w:cs="Times New Roman"/>
          <w:b w:val="0"/>
          <w:i/>
          <w:sz w:val="24"/>
          <w:szCs w:val="24"/>
        </w:rPr>
        <w:t>)</w:t>
      </w:r>
      <w:r w:rsidRPr="00846393">
        <w:rPr>
          <w:rStyle w:val="ac"/>
          <w:rFonts w:ascii="Times New Roman" w:hAnsi="Times New Roman" w:cs="Times New Roman"/>
          <w:b w:val="0"/>
          <w:i/>
          <w:sz w:val="24"/>
          <w:szCs w:val="24"/>
        </w:rPr>
        <w:t>.</w:t>
      </w:r>
    </w:p>
    <w:p w:rsidR="00C80C21" w:rsidRPr="00024839" w:rsidRDefault="00C80C21" w:rsidP="00024839">
      <w:pPr>
        <w:pStyle w:val="ad"/>
        <w:rPr>
          <w:rStyle w:val="ac"/>
          <w:rFonts w:ascii="Times New Roman" w:hAnsi="Times New Roman" w:cs="Times New Roman"/>
          <w:sz w:val="24"/>
          <w:szCs w:val="24"/>
        </w:rPr>
      </w:pPr>
      <w:r w:rsidRPr="00024839">
        <w:rPr>
          <w:rStyle w:val="ac"/>
          <w:rFonts w:ascii="Times New Roman" w:hAnsi="Times New Roman" w:cs="Times New Roman"/>
          <w:sz w:val="24"/>
          <w:szCs w:val="24"/>
        </w:rPr>
        <w:tab/>
      </w:r>
      <w:r w:rsidRPr="00024839">
        <w:rPr>
          <w:rStyle w:val="ac"/>
          <w:rFonts w:ascii="Times New Roman" w:hAnsi="Times New Roman" w:cs="Times New Roman"/>
          <w:sz w:val="24"/>
          <w:szCs w:val="24"/>
        </w:rPr>
        <w:tab/>
        <w:t xml:space="preserve">         </w:t>
      </w:r>
    </w:p>
    <w:p w:rsidR="00846393" w:rsidRDefault="00C80C21" w:rsidP="00024839">
      <w:pPr>
        <w:pStyle w:val="ad"/>
        <w:rPr>
          <w:rStyle w:val="ac"/>
          <w:rFonts w:ascii="Times New Roman" w:hAnsi="Times New Roman" w:cs="Times New Roman"/>
          <w:sz w:val="16"/>
          <w:szCs w:val="16"/>
        </w:rPr>
      </w:pPr>
      <w:r w:rsidRPr="00024839">
        <w:rPr>
          <w:rStyle w:val="ac"/>
          <w:rFonts w:ascii="Times New Roman" w:hAnsi="Times New Roman" w:cs="Times New Roman"/>
          <w:sz w:val="24"/>
          <w:szCs w:val="24"/>
        </w:rPr>
        <w:t xml:space="preserve">        </w:t>
      </w:r>
      <w:r w:rsidRPr="00024839">
        <w:rPr>
          <w:rStyle w:val="ac"/>
          <w:rFonts w:ascii="Times New Roman" w:hAnsi="Times New Roman" w:cs="Times New Roman"/>
          <w:sz w:val="24"/>
          <w:szCs w:val="24"/>
        </w:rPr>
        <w:tab/>
      </w:r>
      <w:r w:rsidRPr="00024839">
        <w:rPr>
          <w:rStyle w:val="ac"/>
          <w:rFonts w:ascii="Times New Roman" w:hAnsi="Times New Roman" w:cs="Times New Roman"/>
          <w:sz w:val="24"/>
          <w:szCs w:val="24"/>
        </w:rPr>
        <w:tab/>
        <w:t xml:space="preserve">              </w:t>
      </w:r>
      <w:r w:rsidR="00846393">
        <w:rPr>
          <w:rStyle w:val="ac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024839">
        <w:rPr>
          <w:rStyle w:val="ac"/>
          <w:rFonts w:ascii="Times New Roman" w:hAnsi="Times New Roman" w:cs="Times New Roman"/>
          <w:sz w:val="24"/>
          <w:szCs w:val="24"/>
        </w:rPr>
        <w:t xml:space="preserve">  Председатель Собрания</w:t>
      </w:r>
    </w:p>
    <w:p w:rsidR="00846393" w:rsidRPr="00846393" w:rsidRDefault="00846393" w:rsidP="00024839">
      <w:pPr>
        <w:pStyle w:val="ad"/>
        <w:rPr>
          <w:rStyle w:val="ac"/>
          <w:rFonts w:ascii="Times New Roman" w:hAnsi="Times New Roman" w:cs="Times New Roman"/>
          <w:sz w:val="16"/>
          <w:szCs w:val="16"/>
        </w:rPr>
      </w:pPr>
    </w:p>
    <w:p w:rsidR="00C80C21" w:rsidRPr="000134C9" w:rsidRDefault="00C80C21" w:rsidP="00846393">
      <w:pPr>
        <w:pStyle w:val="ad"/>
        <w:rPr>
          <w:rStyle w:val="ac"/>
          <w:rFonts w:ascii="Times New Roman" w:hAnsi="Times New Roman" w:cs="Times New Roman"/>
          <w:sz w:val="16"/>
          <w:szCs w:val="16"/>
        </w:rPr>
      </w:pPr>
      <w:r w:rsidRPr="00024839">
        <w:rPr>
          <w:rStyle w:val="ac"/>
          <w:rFonts w:ascii="Times New Roman" w:hAnsi="Times New Roman" w:cs="Times New Roman"/>
          <w:sz w:val="24"/>
          <w:szCs w:val="24"/>
        </w:rPr>
        <w:tab/>
      </w:r>
      <w:r w:rsidR="00846393">
        <w:rPr>
          <w:rStyle w:val="ac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846393" w:rsidRPr="00024839">
        <w:rPr>
          <w:rStyle w:val="ac"/>
          <w:rFonts w:ascii="Times New Roman" w:hAnsi="Times New Roman" w:cs="Times New Roman"/>
          <w:sz w:val="24"/>
          <w:szCs w:val="24"/>
        </w:rPr>
        <w:t>_________________</w:t>
      </w:r>
      <w:r w:rsidR="000134C9">
        <w:rPr>
          <w:rStyle w:val="ac"/>
          <w:rFonts w:ascii="Times New Roman" w:hAnsi="Times New Roman" w:cs="Times New Roman"/>
          <w:sz w:val="24"/>
          <w:szCs w:val="24"/>
        </w:rPr>
        <w:t xml:space="preserve">   </w:t>
      </w:r>
      <w:r w:rsidR="00846393" w:rsidRPr="00024839">
        <w:rPr>
          <w:rStyle w:val="ac"/>
          <w:rFonts w:ascii="Times New Roman" w:hAnsi="Times New Roman" w:cs="Times New Roman"/>
          <w:sz w:val="24"/>
          <w:szCs w:val="24"/>
        </w:rPr>
        <w:t>/И.В. Алмазова/</w:t>
      </w:r>
      <w:r w:rsidRPr="00024839">
        <w:rPr>
          <w:rStyle w:val="ac"/>
          <w:rFonts w:ascii="Times New Roman" w:hAnsi="Times New Roman" w:cs="Times New Roman"/>
          <w:sz w:val="24"/>
          <w:szCs w:val="24"/>
        </w:rPr>
        <w:tab/>
      </w:r>
      <w:r w:rsidRPr="00024839">
        <w:rPr>
          <w:rStyle w:val="ac"/>
          <w:rFonts w:ascii="Times New Roman" w:hAnsi="Times New Roman" w:cs="Times New Roman"/>
          <w:sz w:val="24"/>
          <w:szCs w:val="24"/>
        </w:rPr>
        <w:tab/>
      </w:r>
      <w:r w:rsidRPr="00024839">
        <w:rPr>
          <w:rStyle w:val="ac"/>
          <w:rFonts w:ascii="Times New Roman" w:hAnsi="Times New Roman" w:cs="Times New Roman"/>
          <w:sz w:val="24"/>
          <w:szCs w:val="24"/>
        </w:rPr>
        <w:tab/>
      </w:r>
      <w:r w:rsidRPr="000134C9">
        <w:rPr>
          <w:rStyle w:val="ac"/>
          <w:rFonts w:ascii="Times New Roman" w:hAnsi="Times New Roman" w:cs="Times New Roman"/>
          <w:sz w:val="16"/>
          <w:szCs w:val="16"/>
        </w:rPr>
        <w:t xml:space="preserve">                   </w:t>
      </w:r>
      <w:r w:rsidR="00846393" w:rsidRPr="000134C9">
        <w:rPr>
          <w:rStyle w:val="ac"/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</w:t>
      </w:r>
    </w:p>
    <w:p w:rsidR="00C80C21" w:rsidRPr="00024839" w:rsidRDefault="000134C9" w:rsidP="000134C9">
      <w:pPr>
        <w:pStyle w:val="ad"/>
        <w:jc w:val="center"/>
        <w:rPr>
          <w:rStyle w:val="ac"/>
          <w:rFonts w:ascii="Times New Roman" w:hAnsi="Times New Roman" w:cs="Times New Roman"/>
          <w:sz w:val="24"/>
          <w:szCs w:val="24"/>
        </w:rPr>
      </w:pPr>
      <w:r>
        <w:rPr>
          <w:rStyle w:val="ac"/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846393" w:rsidRPr="00024839">
        <w:rPr>
          <w:rStyle w:val="ac"/>
          <w:rFonts w:ascii="Times New Roman" w:hAnsi="Times New Roman" w:cs="Times New Roman"/>
          <w:sz w:val="24"/>
          <w:szCs w:val="24"/>
        </w:rPr>
        <w:t>Секретарь Собрания</w:t>
      </w:r>
    </w:p>
    <w:p w:rsidR="00C80C21" w:rsidRPr="00024839" w:rsidRDefault="00C80C21" w:rsidP="00024839">
      <w:pPr>
        <w:pStyle w:val="ad"/>
        <w:rPr>
          <w:rStyle w:val="ac"/>
          <w:rFonts w:ascii="Times New Roman" w:hAnsi="Times New Roman" w:cs="Times New Roman"/>
          <w:sz w:val="24"/>
          <w:szCs w:val="24"/>
        </w:rPr>
      </w:pPr>
      <w:r w:rsidRPr="00024839">
        <w:rPr>
          <w:rStyle w:val="ac"/>
          <w:rFonts w:ascii="Times New Roman" w:hAnsi="Times New Roman" w:cs="Times New Roman"/>
          <w:sz w:val="24"/>
          <w:szCs w:val="24"/>
        </w:rPr>
        <w:t xml:space="preserve">     </w:t>
      </w:r>
      <w:r w:rsidR="000134C9">
        <w:rPr>
          <w:rStyle w:val="ac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_________________  </w:t>
      </w:r>
      <w:r w:rsidRPr="00024839">
        <w:rPr>
          <w:rStyle w:val="ac"/>
          <w:rFonts w:ascii="Times New Roman" w:hAnsi="Times New Roman" w:cs="Times New Roman"/>
          <w:sz w:val="24"/>
          <w:szCs w:val="24"/>
        </w:rPr>
        <w:t xml:space="preserve"> /О.В.Ананьева/</w:t>
      </w:r>
    </w:p>
    <w:p w:rsidR="00C80C21" w:rsidRPr="00024839" w:rsidRDefault="00C80C21" w:rsidP="00024839">
      <w:pPr>
        <w:pStyle w:val="ad"/>
        <w:rPr>
          <w:rStyle w:val="ac"/>
          <w:rFonts w:ascii="Times New Roman" w:hAnsi="Times New Roman" w:cs="Times New Roman"/>
          <w:sz w:val="24"/>
          <w:szCs w:val="24"/>
        </w:rPr>
      </w:pPr>
    </w:p>
    <w:p w:rsidR="00C80C21" w:rsidRPr="00024839" w:rsidRDefault="00C80C21" w:rsidP="000134C9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024839">
        <w:rPr>
          <w:rFonts w:ascii="Times New Roman" w:hAnsi="Times New Roman" w:cs="Times New Roman"/>
          <w:sz w:val="24"/>
          <w:szCs w:val="24"/>
        </w:rPr>
        <w:t>ОТКРЫТОЕ АКЦИОНЕРНОЕ ОБЩЕСТВО</w:t>
      </w:r>
    </w:p>
    <w:p w:rsidR="00C80C21" w:rsidRPr="00024839" w:rsidRDefault="00C80C21" w:rsidP="000134C9">
      <w:pPr>
        <w:pStyle w:val="ad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24839">
        <w:rPr>
          <w:rFonts w:ascii="Times New Roman" w:hAnsi="Times New Roman" w:cs="Times New Roman"/>
          <w:i/>
          <w:sz w:val="24"/>
          <w:szCs w:val="24"/>
        </w:rPr>
        <w:t>«ЗЕЛЕНОДОЛЬСКОЕ ПРЕДПРИЯТИЕ «ЛИФТ»</w:t>
      </w:r>
    </w:p>
    <w:p w:rsidR="00C80C21" w:rsidRPr="00024839" w:rsidRDefault="00C80C21" w:rsidP="000134C9">
      <w:pPr>
        <w:pStyle w:val="ad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24839">
        <w:rPr>
          <w:rFonts w:ascii="Times New Roman" w:hAnsi="Times New Roman" w:cs="Times New Roman"/>
          <w:i/>
          <w:sz w:val="24"/>
          <w:szCs w:val="24"/>
        </w:rPr>
        <w:t>ГОДОВОЙ ОТЧЕТ</w:t>
      </w:r>
    </w:p>
    <w:p w:rsidR="00C80C21" w:rsidRPr="00024839" w:rsidRDefault="00C80C21" w:rsidP="000134C9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024839">
        <w:rPr>
          <w:rFonts w:ascii="Times New Roman" w:hAnsi="Times New Roman" w:cs="Times New Roman"/>
          <w:sz w:val="24"/>
          <w:szCs w:val="24"/>
        </w:rPr>
        <w:t>по итогам работы  за  2010год</w:t>
      </w:r>
    </w:p>
    <w:p w:rsidR="00C80C21" w:rsidRPr="00024839" w:rsidRDefault="00C80C21" w:rsidP="00024839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C80C21" w:rsidRPr="000134C9" w:rsidRDefault="000134C9" w:rsidP="00024839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  <w:r w:rsidR="00C80C21" w:rsidRPr="000134C9">
        <w:rPr>
          <w:rFonts w:ascii="Times New Roman" w:hAnsi="Times New Roman" w:cs="Times New Roman"/>
          <w:b/>
          <w:i/>
          <w:sz w:val="24"/>
          <w:szCs w:val="24"/>
        </w:rPr>
        <w:t>ОАО «ЗЕЛЕНОДОЛЬСКОЕ ПРЕДПРИЯТИЕ«ЛИФТ»</w:t>
      </w:r>
    </w:p>
    <w:p w:rsidR="00C80C21" w:rsidRPr="00024839" w:rsidRDefault="00C80C21" w:rsidP="00024839">
      <w:pPr>
        <w:pStyle w:val="ad"/>
        <w:rPr>
          <w:rFonts w:ascii="Times New Roman" w:hAnsi="Times New Roman" w:cs="Times New Roman"/>
          <w:sz w:val="24"/>
          <w:szCs w:val="24"/>
        </w:rPr>
      </w:pPr>
      <w:r w:rsidRPr="00024839">
        <w:rPr>
          <w:rFonts w:ascii="Times New Roman" w:hAnsi="Times New Roman" w:cs="Times New Roman"/>
          <w:sz w:val="24"/>
          <w:szCs w:val="24"/>
        </w:rPr>
        <w:t>422540, Республика Татарстан, г. Зеленодольск, ул. Фрунзе, 20</w:t>
      </w:r>
    </w:p>
    <w:p w:rsidR="00C80C21" w:rsidRPr="00024839" w:rsidRDefault="00C80C21" w:rsidP="00024839">
      <w:pPr>
        <w:pStyle w:val="ad"/>
        <w:rPr>
          <w:rFonts w:ascii="Times New Roman" w:hAnsi="Times New Roman" w:cs="Times New Roman"/>
          <w:sz w:val="24"/>
          <w:szCs w:val="24"/>
        </w:rPr>
      </w:pPr>
      <w:r w:rsidRPr="00024839">
        <w:rPr>
          <w:rFonts w:ascii="Times New Roman" w:hAnsi="Times New Roman" w:cs="Times New Roman"/>
          <w:sz w:val="24"/>
          <w:szCs w:val="24"/>
        </w:rPr>
        <w:t>Свидетельство о государственной регистрации общества:</w:t>
      </w:r>
    </w:p>
    <w:p w:rsidR="00C80C21" w:rsidRPr="00024839" w:rsidRDefault="00C80C21" w:rsidP="00024839">
      <w:pPr>
        <w:pStyle w:val="ad"/>
        <w:rPr>
          <w:rFonts w:ascii="Times New Roman" w:hAnsi="Times New Roman" w:cs="Times New Roman"/>
          <w:sz w:val="24"/>
          <w:szCs w:val="24"/>
        </w:rPr>
      </w:pPr>
      <w:r w:rsidRPr="00024839">
        <w:rPr>
          <w:rFonts w:ascii="Times New Roman" w:hAnsi="Times New Roman" w:cs="Times New Roman"/>
          <w:sz w:val="24"/>
          <w:szCs w:val="24"/>
        </w:rPr>
        <w:t xml:space="preserve">Выдано Межрайонной инспекцией ФНС № 8 по Республике Татарстан </w:t>
      </w:r>
    </w:p>
    <w:p w:rsidR="00C80C21" w:rsidRPr="00024839" w:rsidRDefault="00C80C21" w:rsidP="00024839">
      <w:pPr>
        <w:pStyle w:val="ad"/>
        <w:rPr>
          <w:rFonts w:ascii="Times New Roman" w:hAnsi="Times New Roman" w:cs="Times New Roman"/>
          <w:sz w:val="24"/>
          <w:szCs w:val="24"/>
        </w:rPr>
      </w:pPr>
      <w:r w:rsidRPr="00024839">
        <w:rPr>
          <w:rFonts w:ascii="Times New Roman" w:hAnsi="Times New Roman" w:cs="Times New Roman"/>
          <w:sz w:val="24"/>
          <w:szCs w:val="24"/>
        </w:rPr>
        <w:t>30 декабря 2005 года за основным регистрационным  номером 1 051 653 038 150 .</w:t>
      </w:r>
    </w:p>
    <w:p w:rsidR="000134C9" w:rsidRDefault="000134C9" w:rsidP="00024839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C80C21" w:rsidRPr="000134C9" w:rsidRDefault="00C80C21" w:rsidP="00024839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 w:rsidRPr="000134C9">
        <w:rPr>
          <w:rFonts w:ascii="Times New Roman" w:hAnsi="Times New Roman" w:cs="Times New Roman"/>
          <w:b/>
          <w:sz w:val="24"/>
          <w:szCs w:val="24"/>
        </w:rPr>
        <w:t>Сведения об уставном капитале:</w:t>
      </w:r>
    </w:p>
    <w:p w:rsidR="00C80C21" w:rsidRPr="00024839" w:rsidRDefault="000134C9" w:rsidP="00024839">
      <w:pPr>
        <w:pStyle w:val="a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80C21" w:rsidRPr="00024839">
        <w:rPr>
          <w:rFonts w:ascii="Times New Roman" w:hAnsi="Times New Roman" w:cs="Times New Roman"/>
          <w:sz w:val="24"/>
          <w:szCs w:val="24"/>
        </w:rPr>
        <w:t>Уставный капитал общества составляет 1 311 000 рублей, он разделен на 131100 обыкновенных акций, номинальной  стоимостью 10 рублей каждая акция.</w:t>
      </w:r>
    </w:p>
    <w:p w:rsidR="00846393" w:rsidRDefault="00846393" w:rsidP="00024839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C80C21" w:rsidRPr="00846393" w:rsidRDefault="00C80C21" w:rsidP="00024839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 w:rsidRPr="00846393">
        <w:rPr>
          <w:rFonts w:ascii="Times New Roman" w:hAnsi="Times New Roman" w:cs="Times New Roman"/>
          <w:b/>
          <w:sz w:val="24"/>
          <w:szCs w:val="24"/>
        </w:rPr>
        <w:t>Информация об аудиторе общества:</w:t>
      </w:r>
    </w:p>
    <w:p w:rsidR="000134C9" w:rsidRDefault="000134C9" w:rsidP="00024839">
      <w:pPr>
        <w:pStyle w:val="a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80C21" w:rsidRPr="00024839">
        <w:rPr>
          <w:rFonts w:ascii="Times New Roman" w:hAnsi="Times New Roman" w:cs="Times New Roman"/>
          <w:sz w:val="24"/>
          <w:szCs w:val="24"/>
        </w:rPr>
        <w:t xml:space="preserve">Аудитор общества - закрытое акционерное общество «Независимое Информационно-Консалтинговое Агентство» (ЗАО «НИКА»). Организация зарегистрирована в России, Государственной регистрационной палатой при Министерстве юстиции Республики Татарстан </w:t>
      </w:r>
    </w:p>
    <w:p w:rsidR="000134C9" w:rsidRDefault="00C80C21" w:rsidP="00024839">
      <w:pPr>
        <w:pStyle w:val="ad"/>
        <w:rPr>
          <w:rFonts w:ascii="Times New Roman" w:hAnsi="Times New Roman" w:cs="Times New Roman"/>
          <w:sz w:val="24"/>
          <w:szCs w:val="24"/>
        </w:rPr>
      </w:pPr>
      <w:r w:rsidRPr="00024839">
        <w:rPr>
          <w:rFonts w:ascii="Times New Roman" w:hAnsi="Times New Roman" w:cs="Times New Roman"/>
          <w:sz w:val="24"/>
          <w:szCs w:val="24"/>
        </w:rPr>
        <w:t xml:space="preserve">№ 3113/к (33) от  28.11. 2001г. </w:t>
      </w:r>
      <w:r w:rsidR="000134C9">
        <w:rPr>
          <w:rFonts w:ascii="Times New Roman" w:hAnsi="Times New Roman" w:cs="Times New Roman"/>
          <w:sz w:val="24"/>
          <w:szCs w:val="24"/>
        </w:rPr>
        <w:t xml:space="preserve"> </w:t>
      </w:r>
      <w:r w:rsidRPr="00024839">
        <w:rPr>
          <w:rFonts w:ascii="Times New Roman" w:hAnsi="Times New Roman" w:cs="Times New Roman"/>
          <w:sz w:val="24"/>
          <w:szCs w:val="24"/>
        </w:rPr>
        <w:t xml:space="preserve">Юридический адрес: 420111, Республика Татарстан, г. Казань, а/я 166, телефон – (8432) 292 11 33, </w:t>
      </w:r>
      <w:r w:rsidRPr="00024839">
        <w:rPr>
          <w:rFonts w:ascii="Times New Roman" w:hAnsi="Times New Roman" w:cs="Times New Roman"/>
          <w:sz w:val="24"/>
          <w:szCs w:val="24"/>
          <w:lang w:val="en-US"/>
        </w:rPr>
        <w:t>fax</w:t>
      </w:r>
      <w:r w:rsidRPr="00024839">
        <w:rPr>
          <w:rFonts w:ascii="Times New Roman" w:hAnsi="Times New Roman" w:cs="Times New Roman"/>
          <w:sz w:val="24"/>
          <w:szCs w:val="24"/>
        </w:rPr>
        <w:t xml:space="preserve"> (8432) 292 92 72, е_</w:t>
      </w:r>
      <w:r w:rsidRPr="00024839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24839">
        <w:rPr>
          <w:rFonts w:ascii="Times New Roman" w:hAnsi="Times New Roman" w:cs="Times New Roman"/>
          <w:sz w:val="24"/>
          <w:szCs w:val="24"/>
        </w:rPr>
        <w:t xml:space="preserve">: </w:t>
      </w:r>
      <w:r w:rsidRPr="00024839">
        <w:rPr>
          <w:rFonts w:ascii="Times New Roman" w:hAnsi="Times New Roman" w:cs="Times New Roman"/>
          <w:sz w:val="24"/>
          <w:szCs w:val="24"/>
          <w:lang w:val="en-US"/>
        </w:rPr>
        <w:t>audit</w:t>
      </w:r>
      <w:r w:rsidRPr="00024839">
        <w:rPr>
          <w:rFonts w:ascii="Times New Roman" w:hAnsi="Times New Roman" w:cs="Times New Roman"/>
          <w:sz w:val="24"/>
          <w:szCs w:val="24"/>
        </w:rPr>
        <w:t xml:space="preserve">_ </w:t>
      </w:r>
      <w:r w:rsidRPr="00024839">
        <w:rPr>
          <w:rFonts w:ascii="Times New Roman" w:hAnsi="Times New Roman" w:cs="Times New Roman"/>
          <w:sz w:val="24"/>
          <w:szCs w:val="24"/>
          <w:lang w:val="en-US"/>
        </w:rPr>
        <w:t>nika</w:t>
      </w:r>
      <w:r w:rsidRPr="00024839">
        <w:rPr>
          <w:rFonts w:ascii="Times New Roman" w:hAnsi="Times New Roman" w:cs="Times New Roman"/>
          <w:sz w:val="24"/>
          <w:szCs w:val="24"/>
        </w:rPr>
        <w:t xml:space="preserve"> @ </w:t>
      </w:r>
      <w:r w:rsidRPr="00024839">
        <w:rPr>
          <w:rFonts w:ascii="Times New Roman" w:hAnsi="Times New Roman" w:cs="Times New Roman"/>
          <w:sz w:val="24"/>
          <w:szCs w:val="24"/>
          <w:lang w:val="en-US"/>
        </w:rPr>
        <w:t>pochta</w:t>
      </w:r>
      <w:r w:rsidRPr="00024839">
        <w:rPr>
          <w:rFonts w:ascii="Times New Roman" w:hAnsi="Times New Roman" w:cs="Times New Roman"/>
          <w:sz w:val="24"/>
          <w:szCs w:val="24"/>
        </w:rPr>
        <w:t xml:space="preserve">. </w:t>
      </w:r>
      <w:r w:rsidR="000134C9" w:rsidRPr="00024839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024839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0134C9">
        <w:rPr>
          <w:rFonts w:ascii="Times New Roman" w:hAnsi="Times New Roman" w:cs="Times New Roman"/>
          <w:sz w:val="24"/>
          <w:szCs w:val="24"/>
        </w:rPr>
        <w:t>.</w:t>
      </w:r>
      <w:r w:rsidR="000134C9" w:rsidRPr="000134C9">
        <w:rPr>
          <w:rFonts w:ascii="Times New Roman" w:hAnsi="Times New Roman" w:cs="Times New Roman"/>
          <w:sz w:val="24"/>
          <w:szCs w:val="24"/>
        </w:rPr>
        <w:t xml:space="preserve"> </w:t>
      </w:r>
      <w:r w:rsidR="000134C9" w:rsidRPr="00024839">
        <w:rPr>
          <w:rFonts w:ascii="Times New Roman" w:hAnsi="Times New Roman" w:cs="Times New Roman"/>
          <w:sz w:val="24"/>
          <w:szCs w:val="24"/>
        </w:rPr>
        <w:t>ЗАО «НИКА»</w:t>
      </w:r>
      <w:r w:rsidRPr="00024839">
        <w:rPr>
          <w:rFonts w:ascii="Times New Roman" w:hAnsi="Times New Roman" w:cs="Times New Roman"/>
          <w:sz w:val="24"/>
          <w:szCs w:val="24"/>
        </w:rPr>
        <w:t xml:space="preserve">  </w:t>
      </w:r>
      <w:r w:rsidR="00AF2DD0">
        <w:rPr>
          <w:rFonts w:ascii="Times New Roman" w:hAnsi="Times New Roman" w:cs="Times New Roman"/>
          <w:sz w:val="24"/>
          <w:szCs w:val="24"/>
        </w:rPr>
        <w:t>является членом СРО аудиторов «Некоммерческого партнерства «Гильдия аудиторов Региональных Институтов  профессиональных бухгалтеров»</w:t>
      </w:r>
      <w:r w:rsidR="00846393">
        <w:rPr>
          <w:rFonts w:ascii="Times New Roman" w:hAnsi="Times New Roman" w:cs="Times New Roman"/>
          <w:sz w:val="24"/>
          <w:szCs w:val="24"/>
        </w:rPr>
        <w:t xml:space="preserve"> - сертификат № 010 888, </w:t>
      </w:r>
    </w:p>
    <w:p w:rsidR="00C80C21" w:rsidRPr="00024839" w:rsidRDefault="00846393" w:rsidP="00024839">
      <w:pPr>
        <w:pStyle w:val="a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№6</w:t>
      </w:r>
      <w:r w:rsidR="000134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/10 от 26.02.2010г. ОРНЗ  11 004 019 391.</w:t>
      </w:r>
    </w:p>
    <w:p w:rsidR="00846393" w:rsidRDefault="00846393" w:rsidP="00024839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846393" w:rsidRPr="00846393" w:rsidRDefault="00C80C21" w:rsidP="00024839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 w:rsidRPr="00846393">
        <w:rPr>
          <w:rFonts w:ascii="Times New Roman" w:hAnsi="Times New Roman" w:cs="Times New Roman"/>
          <w:b/>
          <w:sz w:val="24"/>
          <w:szCs w:val="24"/>
        </w:rPr>
        <w:t xml:space="preserve">Информация о реестродержателе общества: </w:t>
      </w:r>
    </w:p>
    <w:p w:rsidR="00C80C21" w:rsidRPr="00024839" w:rsidRDefault="00C80C21" w:rsidP="00024839">
      <w:pPr>
        <w:pStyle w:val="ad"/>
        <w:rPr>
          <w:rFonts w:ascii="Times New Roman" w:hAnsi="Times New Roman" w:cs="Times New Roman"/>
          <w:spacing w:val="6"/>
          <w:sz w:val="24"/>
          <w:szCs w:val="24"/>
        </w:rPr>
      </w:pPr>
      <w:r w:rsidRPr="00024839">
        <w:rPr>
          <w:rFonts w:ascii="Times New Roman" w:hAnsi="Times New Roman" w:cs="Times New Roman"/>
          <w:spacing w:val="6"/>
          <w:sz w:val="24"/>
          <w:szCs w:val="24"/>
        </w:rPr>
        <w:t xml:space="preserve">Реестродержателем по ведению и хранению реестра владельцев именных ценных бумаг ОАО «ЗП»Лифт», является «Центральный Регистратор Республики Татарстан» Казанский филиал ООО «Евроазиатский регистратор», генеральная доверенность </w:t>
      </w:r>
    </w:p>
    <w:p w:rsidR="00C80C21" w:rsidRPr="00024839" w:rsidRDefault="00C80C21" w:rsidP="00024839">
      <w:pPr>
        <w:pStyle w:val="ad"/>
        <w:rPr>
          <w:rFonts w:ascii="Times New Roman" w:hAnsi="Times New Roman" w:cs="Times New Roman"/>
          <w:spacing w:val="6"/>
          <w:sz w:val="24"/>
          <w:szCs w:val="24"/>
        </w:rPr>
      </w:pPr>
      <w:r w:rsidRPr="00024839">
        <w:rPr>
          <w:rFonts w:ascii="Times New Roman" w:hAnsi="Times New Roman" w:cs="Times New Roman"/>
          <w:spacing w:val="6"/>
          <w:sz w:val="24"/>
          <w:szCs w:val="24"/>
        </w:rPr>
        <w:t xml:space="preserve">№ 10 от 14.02.2005г., адрес: РТ, г. Казань, ул. Вишневского, 26, телефон </w:t>
      </w:r>
      <w:r w:rsidRPr="00024839">
        <w:rPr>
          <w:rFonts w:ascii="Times New Roman" w:hAnsi="Times New Roman" w:cs="Times New Roman"/>
          <w:sz w:val="24"/>
          <w:szCs w:val="24"/>
        </w:rPr>
        <w:t xml:space="preserve">(8432) </w:t>
      </w:r>
      <w:r w:rsidRPr="00024839">
        <w:rPr>
          <w:rFonts w:ascii="Times New Roman" w:hAnsi="Times New Roman" w:cs="Times New Roman"/>
          <w:spacing w:val="6"/>
          <w:sz w:val="24"/>
          <w:szCs w:val="24"/>
        </w:rPr>
        <w:t xml:space="preserve">366 366, </w:t>
      </w:r>
      <w:r w:rsidRPr="00024839">
        <w:rPr>
          <w:rFonts w:ascii="Times New Roman" w:hAnsi="Times New Roman" w:cs="Times New Roman"/>
          <w:sz w:val="24"/>
          <w:szCs w:val="24"/>
        </w:rPr>
        <w:t xml:space="preserve"> </w:t>
      </w:r>
      <w:r w:rsidRPr="00024839">
        <w:rPr>
          <w:rFonts w:ascii="Times New Roman" w:hAnsi="Times New Roman" w:cs="Times New Roman"/>
          <w:sz w:val="24"/>
          <w:szCs w:val="24"/>
          <w:lang w:val="en-US"/>
        </w:rPr>
        <w:t>fax</w:t>
      </w:r>
      <w:r w:rsidRPr="00024839">
        <w:rPr>
          <w:rFonts w:ascii="Times New Roman" w:hAnsi="Times New Roman" w:cs="Times New Roman"/>
          <w:sz w:val="24"/>
          <w:szCs w:val="24"/>
        </w:rPr>
        <w:t xml:space="preserve"> (8432) 362 752</w:t>
      </w:r>
      <w:r w:rsidRPr="00024839">
        <w:rPr>
          <w:rFonts w:ascii="Times New Roman" w:hAnsi="Times New Roman" w:cs="Times New Roman"/>
          <w:spacing w:val="6"/>
          <w:sz w:val="24"/>
          <w:szCs w:val="24"/>
        </w:rPr>
        <w:t>, по договору № КФ – 384 от 21.08. 2006г.</w:t>
      </w:r>
    </w:p>
    <w:p w:rsidR="00F67B81" w:rsidRDefault="00F67B81" w:rsidP="00024839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C80C21" w:rsidRPr="00024839" w:rsidRDefault="00C80C21" w:rsidP="00024839">
      <w:pPr>
        <w:pStyle w:val="ad"/>
        <w:rPr>
          <w:rFonts w:ascii="Times New Roman" w:hAnsi="Times New Roman" w:cs="Times New Roman"/>
          <w:sz w:val="24"/>
          <w:szCs w:val="24"/>
        </w:rPr>
      </w:pPr>
      <w:r w:rsidRPr="00024839">
        <w:rPr>
          <w:rFonts w:ascii="Times New Roman" w:hAnsi="Times New Roman" w:cs="Times New Roman"/>
          <w:sz w:val="24"/>
          <w:szCs w:val="24"/>
        </w:rPr>
        <w:t>Информация об обществе:</w:t>
      </w:r>
      <w:r w:rsidR="00846393">
        <w:rPr>
          <w:rFonts w:ascii="Times New Roman" w:hAnsi="Times New Roman" w:cs="Times New Roman"/>
          <w:sz w:val="24"/>
          <w:szCs w:val="24"/>
        </w:rPr>
        <w:t xml:space="preserve"> </w:t>
      </w:r>
      <w:r w:rsidRPr="00024839">
        <w:rPr>
          <w:rFonts w:ascii="Times New Roman" w:hAnsi="Times New Roman" w:cs="Times New Roman"/>
          <w:sz w:val="24"/>
          <w:szCs w:val="24"/>
        </w:rPr>
        <w:t>Публикуется в газетах «Республика Татарстан», «Зеленодольская правда» и размещается</w:t>
      </w:r>
      <w:r w:rsidR="00846393">
        <w:rPr>
          <w:rFonts w:ascii="Times New Roman" w:hAnsi="Times New Roman" w:cs="Times New Roman"/>
          <w:sz w:val="24"/>
          <w:szCs w:val="24"/>
        </w:rPr>
        <w:t xml:space="preserve"> </w:t>
      </w:r>
      <w:r w:rsidRPr="00024839">
        <w:rPr>
          <w:rFonts w:ascii="Times New Roman" w:hAnsi="Times New Roman" w:cs="Times New Roman"/>
          <w:sz w:val="24"/>
          <w:szCs w:val="24"/>
        </w:rPr>
        <w:t xml:space="preserve">на сайте </w:t>
      </w:r>
      <w:r w:rsidRPr="00024839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024839">
        <w:rPr>
          <w:rFonts w:ascii="Times New Roman" w:hAnsi="Times New Roman" w:cs="Times New Roman"/>
          <w:sz w:val="24"/>
          <w:szCs w:val="24"/>
        </w:rPr>
        <w:t xml:space="preserve">. </w:t>
      </w:r>
      <w:r w:rsidRPr="00024839">
        <w:rPr>
          <w:rFonts w:ascii="Times New Roman" w:hAnsi="Times New Roman" w:cs="Times New Roman"/>
          <w:sz w:val="24"/>
          <w:szCs w:val="24"/>
          <w:lang w:val="en-US"/>
        </w:rPr>
        <w:t>crrt</w:t>
      </w:r>
      <w:r w:rsidRPr="00024839">
        <w:rPr>
          <w:rFonts w:ascii="Times New Roman" w:hAnsi="Times New Roman" w:cs="Times New Roman"/>
          <w:sz w:val="24"/>
          <w:szCs w:val="24"/>
        </w:rPr>
        <w:t xml:space="preserve">- </w:t>
      </w:r>
      <w:r w:rsidRPr="00024839">
        <w:rPr>
          <w:rFonts w:ascii="Times New Roman" w:hAnsi="Times New Roman" w:cs="Times New Roman"/>
          <w:sz w:val="24"/>
          <w:szCs w:val="24"/>
          <w:lang w:val="en-US"/>
        </w:rPr>
        <w:t>consult</w:t>
      </w:r>
      <w:r w:rsidRPr="00024839">
        <w:rPr>
          <w:rFonts w:ascii="Times New Roman" w:hAnsi="Times New Roman" w:cs="Times New Roman"/>
          <w:sz w:val="24"/>
          <w:szCs w:val="24"/>
        </w:rPr>
        <w:t xml:space="preserve">. </w:t>
      </w:r>
      <w:r w:rsidRPr="00024839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024839">
        <w:rPr>
          <w:rFonts w:ascii="Times New Roman" w:hAnsi="Times New Roman" w:cs="Times New Roman"/>
          <w:sz w:val="24"/>
          <w:szCs w:val="24"/>
        </w:rPr>
        <w:t xml:space="preserve"> в сети Интернет.</w:t>
      </w:r>
    </w:p>
    <w:p w:rsidR="00846393" w:rsidRDefault="00C80C21" w:rsidP="00846393">
      <w:pPr>
        <w:pStyle w:val="ad"/>
        <w:rPr>
          <w:rFonts w:ascii="Times New Roman" w:hAnsi="Times New Roman" w:cs="Times New Roman"/>
          <w:sz w:val="24"/>
          <w:szCs w:val="24"/>
        </w:rPr>
      </w:pPr>
      <w:r w:rsidRPr="00024839">
        <w:rPr>
          <w:rFonts w:ascii="Times New Roman" w:hAnsi="Times New Roman" w:cs="Times New Roman"/>
          <w:sz w:val="24"/>
          <w:szCs w:val="24"/>
        </w:rPr>
        <w:t>Общество не имеет филиалов и представительств.</w:t>
      </w:r>
      <w:r w:rsidR="00846393" w:rsidRPr="00846393">
        <w:rPr>
          <w:rFonts w:ascii="Times New Roman" w:hAnsi="Times New Roman" w:cs="Times New Roman"/>
          <w:sz w:val="24"/>
          <w:szCs w:val="24"/>
        </w:rPr>
        <w:t xml:space="preserve"> </w:t>
      </w:r>
      <w:r w:rsidR="00846393" w:rsidRPr="00024839">
        <w:rPr>
          <w:rFonts w:ascii="Times New Roman" w:hAnsi="Times New Roman" w:cs="Times New Roman"/>
          <w:sz w:val="24"/>
          <w:szCs w:val="24"/>
        </w:rPr>
        <w:t>Общество не имеет дочерних предприятий.</w:t>
      </w:r>
    </w:p>
    <w:p w:rsidR="00846393" w:rsidRDefault="00846393" w:rsidP="00846393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C80C21" w:rsidRPr="00024839" w:rsidRDefault="00C80C21" w:rsidP="00024839">
      <w:pPr>
        <w:pStyle w:val="ad"/>
        <w:rPr>
          <w:rFonts w:ascii="Times New Roman" w:hAnsi="Times New Roman" w:cs="Times New Roman"/>
          <w:sz w:val="24"/>
          <w:szCs w:val="24"/>
        </w:rPr>
      </w:pPr>
      <w:r w:rsidRPr="00024839">
        <w:rPr>
          <w:rFonts w:ascii="Times New Roman" w:hAnsi="Times New Roman" w:cs="Times New Roman"/>
          <w:sz w:val="24"/>
          <w:szCs w:val="24"/>
        </w:rPr>
        <w:t>Часть 1.</w:t>
      </w:r>
      <w:r w:rsidR="00846393" w:rsidRPr="00846393">
        <w:rPr>
          <w:rFonts w:ascii="Times New Roman" w:hAnsi="Times New Roman" w:cs="Times New Roman"/>
          <w:sz w:val="24"/>
          <w:szCs w:val="24"/>
        </w:rPr>
        <w:t xml:space="preserve"> </w:t>
      </w:r>
      <w:r w:rsidR="00846393" w:rsidRPr="00024839">
        <w:rPr>
          <w:rFonts w:ascii="Times New Roman" w:hAnsi="Times New Roman" w:cs="Times New Roman"/>
          <w:sz w:val="24"/>
          <w:szCs w:val="24"/>
        </w:rPr>
        <w:t>Итоги развития общества за отчетный период</w:t>
      </w:r>
      <w:r w:rsidR="00846393">
        <w:rPr>
          <w:rFonts w:ascii="Times New Roman" w:hAnsi="Times New Roman" w:cs="Times New Roman"/>
          <w:sz w:val="24"/>
          <w:szCs w:val="24"/>
        </w:rPr>
        <w:t>.</w:t>
      </w:r>
    </w:p>
    <w:p w:rsidR="00C80C21" w:rsidRPr="00024839" w:rsidRDefault="00C80C21" w:rsidP="00024839">
      <w:pPr>
        <w:pStyle w:val="ad"/>
        <w:rPr>
          <w:rFonts w:ascii="Times New Roman" w:hAnsi="Times New Roman" w:cs="Times New Roman"/>
          <w:i/>
          <w:sz w:val="24"/>
          <w:szCs w:val="24"/>
        </w:rPr>
      </w:pPr>
      <w:r w:rsidRPr="00024839">
        <w:rPr>
          <w:rFonts w:ascii="Times New Roman" w:hAnsi="Times New Roman" w:cs="Times New Roman"/>
          <w:i/>
          <w:sz w:val="24"/>
          <w:szCs w:val="24"/>
        </w:rPr>
        <w:t xml:space="preserve">Основная уставная деятельность предприятия:   </w:t>
      </w:r>
    </w:p>
    <w:p w:rsidR="00C80C21" w:rsidRPr="00024839" w:rsidRDefault="00C80C21" w:rsidP="00024839">
      <w:pPr>
        <w:pStyle w:val="ad"/>
        <w:rPr>
          <w:rFonts w:ascii="Times New Roman" w:hAnsi="Times New Roman" w:cs="Times New Roman"/>
          <w:sz w:val="24"/>
          <w:szCs w:val="24"/>
        </w:rPr>
      </w:pPr>
      <w:r w:rsidRPr="00024839">
        <w:rPr>
          <w:rFonts w:ascii="Times New Roman" w:hAnsi="Times New Roman" w:cs="Times New Roman"/>
          <w:sz w:val="24"/>
          <w:szCs w:val="24"/>
        </w:rPr>
        <w:t xml:space="preserve">эксплуатация, техническое обслуживание и капитальный ремонт лифтов </w:t>
      </w:r>
    </w:p>
    <w:p w:rsidR="00C80C21" w:rsidRPr="00024839" w:rsidRDefault="00C80C21" w:rsidP="00024839">
      <w:pPr>
        <w:pStyle w:val="ad"/>
        <w:rPr>
          <w:rFonts w:ascii="Times New Roman" w:hAnsi="Times New Roman" w:cs="Times New Roman"/>
          <w:sz w:val="24"/>
          <w:szCs w:val="24"/>
        </w:rPr>
      </w:pPr>
      <w:r w:rsidRPr="00024839">
        <w:rPr>
          <w:rFonts w:ascii="Times New Roman" w:hAnsi="Times New Roman" w:cs="Times New Roman"/>
          <w:sz w:val="24"/>
          <w:szCs w:val="24"/>
        </w:rPr>
        <w:t>жилого фонда, промышленных предприятий, больниц и других учреждений.</w:t>
      </w:r>
    </w:p>
    <w:p w:rsidR="00C80C21" w:rsidRPr="00024839" w:rsidRDefault="00C80C21" w:rsidP="00024839">
      <w:pPr>
        <w:pStyle w:val="ad"/>
        <w:rPr>
          <w:rFonts w:ascii="Times New Roman" w:hAnsi="Times New Roman" w:cs="Times New Roman"/>
          <w:i/>
          <w:sz w:val="24"/>
          <w:szCs w:val="24"/>
        </w:rPr>
      </w:pPr>
      <w:r w:rsidRPr="00024839">
        <w:rPr>
          <w:rFonts w:ascii="Times New Roman" w:hAnsi="Times New Roman" w:cs="Times New Roman"/>
          <w:i/>
          <w:sz w:val="24"/>
          <w:szCs w:val="24"/>
        </w:rPr>
        <w:t>В составе предприятия:</w:t>
      </w:r>
    </w:p>
    <w:p w:rsidR="00C80C21" w:rsidRPr="00024839" w:rsidRDefault="00C80C21" w:rsidP="00024839">
      <w:pPr>
        <w:pStyle w:val="ad"/>
        <w:rPr>
          <w:rFonts w:ascii="Times New Roman" w:hAnsi="Times New Roman" w:cs="Times New Roman"/>
          <w:sz w:val="24"/>
          <w:szCs w:val="24"/>
        </w:rPr>
      </w:pPr>
      <w:r w:rsidRPr="00024839">
        <w:rPr>
          <w:rFonts w:ascii="Times New Roman" w:hAnsi="Times New Roman" w:cs="Times New Roman"/>
          <w:sz w:val="24"/>
          <w:szCs w:val="24"/>
        </w:rPr>
        <w:t xml:space="preserve">   -    участок по эксплуатации лифтов промышленных предприятий и бюджетных учреждений;</w:t>
      </w:r>
    </w:p>
    <w:p w:rsidR="00C80C21" w:rsidRPr="00024839" w:rsidRDefault="00C80C21" w:rsidP="00024839">
      <w:pPr>
        <w:pStyle w:val="ad"/>
        <w:rPr>
          <w:rFonts w:ascii="Times New Roman" w:hAnsi="Times New Roman" w:cs="Times New Roman"/>
          <w:sz w:val="24"/>
          <w:szCs w:val="24"/>
        </w:rPr>
      </w:pPr>
      <w:r w:rsidRPr="00024839">
        <w:rPr>
          <w:rFonts w:ascii="Times New Roman" w:hAnsi="Times New Roman" w:cs="Times New Roman"/>
          <w:sz w:val="24"/>
          <w:szCs w:val="24"/>
        </w:rPr>
        <w:t xml:space="preserve">   -    участок по техническому обслуживанию и текущему ремонту лифтов;</w:t>
      </w:r>
    </w:p>
    <w:p w:rsidR="00C80C21" w:rsidRPr="00024839" w:rsidRDefault="00C80C21" w:rsidP="00024839">
      <w:pPr>
        <w:pStyle w:val="ad"/>
        <w:rPr>
          <w:rFonts w:ascii="Times New Roman" w:hAnsi="Times New Roman" w:cs="Times New Roman"/>
          <w:sz w:val="24"/>
          <w:szCs w:val="24"/>
        </w:rPr>
      </w:pPr>
      <w:r w:rsidRPr="00024839">
        <w:rPr>
          <w:rFonts w:ascii="Times New Roman" w:hAnsi="Times New Roman" w:cs="Times New Roman"/>
          <w:sz w:val="24"/>
          <w:szCs w:val="24"/>
        </w:rPr>
        <w:t xml:space="preserve">   -    административный управленческий аппарат; </w:t>
      </w:r>
    </w:p>
    <w:p w:rsidR="00F67B81" w:rsidRDefault="00C80C21" w:rsidP="00024839">
      <w:pPr>
        <w:pStyle w:val="ad"/>
        <w:rPr>
          <w:rFonts w:ascii="Times New Roman" w:hAnsi="Times New Roman" w:cs="Times New Roman"/>
          <w:i/>
          <w:sz w:val="24"/>
          <w:szCs w:val="24"/>
        </w:rPr>
      </w:pPr>
      <w:r w:rsidRPr="00024839">
        <w:rPr>
          <w:rFonts w:ascii="Times New Roman" w:hAnsi="Times New Roman" w:cs="Times New Roman"/>
          <w:i/>
          <w:sz w:val="24"/>
          <w:szCs w:val="24"/>
        </w:rPr>
        <w:t xml:space="preserve">      </w:t>
      </w:r>
    </w:p>
    <w:p w:rsidR="00C80C21" w:rsidRPr="00024839" w:rsidRDefault="00C80C21" w:rsidP="00024839">
      <w:pPr>
        <w:pStyle w:val="ad"/>
        <w:rPr>
          <w:rFonts w:ascii="Times New Roman" w:hAnsi="Times New Roman" w:cs="Times New Roman"/>
          <w:sz w:val="24"/>
          <w:szCs w:val="24"/>
        </w:rPr>
      </w:pPr>
      <w:r w:rsidRPr="00024839">
        <w:rPr>
          <w:rFonts w:ascii="Times New Roman" w:hAnsi="Times New Roman" w:cs="Times New Roman"/>
          <w:i/>
          <w:sz w:val="24"/>
          <w:szCs w:val="24"/>
        </w:rPr>
        <w:lastRenderedPageBreak/>
        <w:t>Финансовые и экономические показатели за 2010 г.</w:t>
      </w:r>
    </w:p>
    <w:tbl>
      <w:tblPr>
        <w:tblW w:w="105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5698"/>
        <w:gridCol w:w="1134"/>
        <w:gridCol w:w="1135"/>
        <w:gridCol w:w="846"/>
        <w:gridCol w:w="1166"/>
      </w:tblGrid>
      <w:tr w:rsidR="00BB3D9A" w:rsidRPr="00024839" w:rsidTr="00FE7BB5">
        <w:trPr>
          <w:cantSplit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</w:rPr>
            </w:pPr>
            <w:r w:rsidRPr="0002483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24839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9A" w:rsidRPr="00BB3D9A" w:rsidRDefault="00BB3D9A" w:rsidP="00FE7BB5">
            <w:pPr>
              <w:pStyle w:val="ad"/>
              <w:ind w:left="-108" w:right="-105"/>
              <w:jc w:val="center"/>
              <w:rPr>
                <w:rFonts w:ascii="Times New Roman" w:hAnsi="Times New Roman" w:cs="Times New Roman"/>
              </w:rPr>
            </w:pPr>
            <w:r w:rsidRPr="00BB3D9A">
              <w:rPr>
                <w:rFonts w:ascii="Times New Roman" w:hAnsi="Times New Roman" w:cs="Times New Roman"/>
              </w:rPr>
              <w:t>ед.</w:t>
            </w:r>
            <w:r w:rsidR="00FE7BB5">
              <w:rPr>
                <w:rFonts w:ascii="Times New Roman" w:hAnsi="Times New Roman" w:cs="Times New Roman"/>
              </w:rPr>
              <w:t xml:space="preserve">       </w:t>
            </w:r>
            <w:r w:rsidRPr="00BB3D9A">
              <w:rPr>
                <w:rFonts w:ascii="Times New Roman" w:hAnsi="Times New Roman" w:cs="Times New Roman"/>
              </w:rPr>
              <w:t>измерения</w:t>
            </w:r>
            <w:r w:rsidR="00FE7BB5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</w:rPr>
            </w:pPr>
            <w:r w:rsidRPr="00024839">
              <w:rPr>
                <w:rFonts w:ascii="Times New Roman" w:hAnsi="Times New Roman" w:cs="Times New Roman"/>
              </w:rPr>
              <w:t>Факт</w:t>
            </w:r>
          </w:p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</w:rPr>
            </w:pPr>
            <w:r w:rsidRPr="00024839">
              <w:rPr>
                <w:rFonts w:ascii="Times New Roman" w:hAnsi="Times New Roman" w:cs="Times New Roman"/>
              </w:rPr>
              <w:t>2009г.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</w:rPr>
            </w:pPr>
            <w:r w:rsidRPr="00024839">
              <w:rPr>
                <w:rFonts w:ascii="Times New Roman" w:hAnsi="Times New Roman" w:cs="Times New Roman"/>
              </w:rPr>
              <w:t>Факт</w:t>
            </w:r>
          </w:p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</w:rPr>
            </w:pPr>
            <w:r w:rsidRPr="00024839">
              <w:rPr>
                <w:rFonts w:ascii="Times New Roman" w:hAnsi="Times New Roman" w:cs="Times New Roman"/>
              </w:rPr>
              <w:t>2010г.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</w:rPr>
            </w:pPr>
            <w:r w:rsidRPr="00024839">
              <w:rPr>
                <w:rFonts w:ascii="Times New Roman" w:hAnsi="Times New Roman" w:cs="Times New Roman"/>
              </w:rPr>
              <w:t>2010/2009</w:t>
            </w:r>
          </w:p>
          <w:p w:rsidR="00BB3D9A" w:rsidRPr="00024839" w:rsidRDefault="00BB3D9A" w:rsidP="00024839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024839">
              <w:rPr>
                <w:rFonts w:ascii="Times New Roman" w:hAnsi="Times New Roman" w:cs="Times New Roman"/>
              </w:rPr>
              <w:t>(%)</w:t>
            </w:r>
          </w:p>
        </w:tc>
      </w:tr>
      <w:tr w:rsidR="00BB3D9A" w:rsidRPr="00024839" w:rsidTr="00FE7BB5">
        <w:trPr>
          <w:cantSplit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Объем реализации</w:t>
            </w:r>
            <w:r w:rsidR="0084136D">
              <w:rPr>
                <w:rFonts w:ascii="Times New Roman" w:hAnsi="Times New Roman" w:cs="Times New Roman"/>
                <w:sz w:val="24"/>
                <w:szCs w:val="24"/>
              </w:rPr>
              <w:t xml:space="preserve"> - всего</w:t>
            </w: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</w:p>
          <w:p w:rsidR="00BB3D9A" w:rsidRPr="00024839" w:rsidRDefault="0084136D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="00BB3D9A" w:rsidRPr="00024839">
              <w:rPr>
                <w:rFonts w:ascii="Times New Roman" w:hAnsi="Times New Roman" w:cs="Times New Roman"/>
                <w:sz w:val="24"/>
                <w:szCs w:val="24"/>
              </w:rPr>
              <w:t>- обслуживание договорных лифтов</w:t>
            </w:r>
          </w:p>
          <w:p w:rsidR="00BB3D9A" w:rsidRPr="00024839" w:rsidRDefault="0084136D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BB3D9A" w:rsidRPr="00024839">
              <w:rPr>
                <w:rFonts w:ascii="Times New Roman" w:hAnsi="Times New Roman" w:cs="Times New Roman"/>
                <w:sz w:val="24"/>
                <w:szCs w:val="24"/>
              </w:rPr>
              <w:t>- предоставление услуг предприятию «Лифт-экс»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9A" w:rsidRPr="00BB3D9A" w:rsidRDefault="00BB3D9A" w:rsidP="00BB3D9A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B3D9A">
              <w:rPr>
                <w:rFonts w:ascii="Times New Roman" w:hAnsi="Times New Roman" w:cs="Times New Roman"/>
              </w:rPr>
              <w:t>тыс.</w:t>
            </w:r>
            <w:r w:rsidR="00697CA1">
              <w:rPr>
                <w:rFonts w:ascii="Times New Roman" w:hAnsi="Times New Roman" w:cs="Times New Roman"/>
              </w:rPr>
              <w:t xml:space="preserve"> </w:t>
            </w:r>
            <w:r w:rsidRPr="00BB3D9A">
              <w:rPr>
                <w:rFonts w:ascii="Times New Roman" w:hAnsi="Times New Roman" w:cs="Times New Roman"/>
              </w:rPr>
              <w:t>руб.</w:t>
            </w:r>
          </w:p>
          <w:p w:rsidR="00BB3D9A" w:rsidRPr="00BB3D9A" w:rsidRDefault="00BB3D9A" w:rsidP="00BB3D9A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7323</w:t>
            </w:r>
          </w:p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5548</w:t>
            </w:r>
          </w:p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1175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7689</w:t>
            </w:r>
          </w:p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6514</w:t>
            </w:r>
          </w:p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1175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117,4</w:t>
            </w:r>
          </w:p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3D9A" w:rsidRPr="00024839" w:rsidTr="00FE7BB5">
        <w:trPr>
          <w:cantSplit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697CA1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Валовая прибыль/убыток</w:t>
            </w:r>
            <w:r w:rsidR="00697CA1">
              <w:rPr>
                <w:rFonts w:ascii="Times New Roman" w:hAnsi="Times New Roman" w:cs="Times New Roman"/>
                <w:sz w:val="24"/>
                <w:szCs w:val="24"/>
              </w:rPr>
              <w:t xml:space="preserve"> -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9A" w:rsidRPr="00BB3D9A" w:rsidRDefault="00BB3D9A" w:rsidP="00BB3D9A">
            <w:pPr>
              <w:pStyle w:val="ad"/>
              <w:ind w:left="22"/>
              <w:jc w:val="center"/>
              <w:rPr>
                <w:rFonts w:ascii="Times New Roman" w:hAnsi="Times New Roman" w:cs="Times New Roman"/>
              </w:rPr>
            </w:pPr>
            <w:r w:rsidRPr="00BB3D9A">
              <w:rPr>
                <w:rFonts w:ascii="Times New Roman" w:hAnsi="Times New Roman" w:cs="Times New Roman"/>
              </w:rPr>
              <w:t>тыс.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B3D9A">
              <w:rPr>
                <w:rFonts w:ascii="Times New Roman" w:hAnsi="Times New Roman" w:cs="Times New Roman"/>
              </w:rPr>
              <w:t>руб.</w:t>
            </w:r>
            <w:r w:rsidR="00697CA1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11,7 раз</w:t>
            </w:r>
          </w:p>
        </w:tc>
      </w:tr>
      <w:tr w:rsidR="00BB3D9A" w:rsidRPr="00024839" w:rsidTr="00FE7BB5">
        <w:trPr>
          <w:cantSplit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697CA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B3D9A" w:rsidRPr="00024839">
              <w:rPr>
                <w:rFonts w:ascii="Times New Roman" w:hAnsi="Times New Roman" w:cs="Times New Roman"/>
                <w:sz w:val="24"/>
                <w:szCs w:val="24"/>
              </w:rPr>
              <w:t>истая прибыль (+)/убыток(-)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9A" w:rsidRPr="00BB3D9A" w:rsidRDefault="00BB3D9A" w:rsidP="00BB3D9A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B3D9A">
              <w:rPr>
                <w:rFonts w:ascii="Times New Roman" w:hAnsi="Times New Roman" w:cs="Times New Roman"/>
              </w:rPr>
              <w:t>тыс.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B3D9A">
              <w:rPr>
                <w:rFonts w:ascii="Times New Roman" w:hAnsi="Times New Roman" w:cs="Times New Roman"/>
              </w:rPr>
              <w:t>руб.</w:t>
            </w:r>
            <w:r w:rsidR="00697CA1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48,3 раз</w:t>
            </w:r>
          </w:p>
        </w:tc>
      </w:tr>
      <w:tr w:rsidR="00BB3D9A" w:rsidRPr="00024839" w:rsidTr="00FE7BB5">
        <w:trPr>
          <w:cantSplit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9A" w:rsidRPr="00BB3D9A" w:rsidRDefault="00BB3D9A" w:rsidP="00BB3D9A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B3D9A">
              <w:rPr>
                <w:rFonts w:ascii="Times New Roman" w:hAnsi="Times New Roman" w:cs="Times New Roman"/>
              </w:rPr>
              <w:t>чел.</w:t>
            </w:r>
            <w:r w:rsidR="00697CA1"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</w:tr>
      <w:tr w:rsidR="00BB3D9A" w:rsidRPr="00024839" w:rsidTr="00FE7BB5">
        <w:trPr>
          <w:cantSplit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Расходы на оплату труда, денежные выплаты,</w:t>
            </w:r>
          </w:p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 xml:space="preserve">поощрения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9A" w:rsidRPr="00BB3D9A" w:rsidRDefault="00BB3D9A" w:rsidP="00BB3D9A">
            <w:pPr>
              <w:pStyle w:val="ad"/>
              <w:ind w:left="2"/>
              <w:jc w:val="center"/>
              <w:rPr>
                <w:rFonts w:ascii="Times New Roman" w:hAnsi="Times New Roman" w:cs="Times New Roman"/>
              </w:rPr>
            </w:pPr>
            <w:r w:rsidRPr="00BB3D9A">
              <w:rPr>
                <w:rFonts w:ascii="Times New Roman" w:hAnsi="Times New Roman" w:cs="Times New Roman"/>
              </w:rPr>
              <w:t>тыс.руб.</w:t>
            </w:r>
            <w:r w:rsidR="00697CA1">
              <w:rPr>
                <w:rFonts w:ascii="Times New Roman" w:hAnsi="Times New Roman" w:cs="Times New Roman"/>
              </w:rPr>
              <w:t xml:space="preserve">    </w:t>
            </w:r>
          </w:p>
          <w:p w:rsidR="00BB3D9A" w:rsidRPr="00BB3D9A" w:rsidRDefault="00BB3D9A" w:rsidP="00BB3D9A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5440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5652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103,9</w:t>
            </w:r>
          </w:p>
        </w:tc>
      </w:tr>
      <w:tr w:rsidR="00BB3D9A" w:rsidRPr="00024839" w:rsidTr="00FE7BB5">
        <w:trPr>
          <w:cantSplit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Материальные ресурсы предприятия</w:t>
            </w:r>
          </w:p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(раздел 2 актива баланса строка 210)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9A" w:rsidRPr="00BB3D9A" w:rsidRDefault="00BB3D9A" w:rsidP="00BB3D9A">
            <w:pPr>
              <w:pStyle w:val="ad"/>
              <w:ind w:left="22"/>
              <w:rPr>
                <w:rFonts w:ascii="Times New Roman" w:hAnsi="Times New Roman" w:cs="Times New Roman"/>
              </w:rPr>
            </w:pPr>
            <w:r w:rsidRPr="00BB3D9A">
              <w:rPr>
                <w:rFonts w:ascii="Times New Roman" w:hAnsi="Times New Roman" w:cs="Times New Roman"/>
              </w:rPr>
              <w:t>тыс.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B3D9A">
              <w:rPr>
                <w:rFonts w:ascii="Times New Roman" w:hAnsi="Times New Roman" w:cs="Times New Roman"/>
              </w:rPr>
              <w:t>руб.</w:t>
            </w:r>
            <w:r w:rsidR="00697CA1">
              <w:rPr>
                <w:rFonts w:ascii="Times New Roman" w:hAnsi="Times New Roman" w:cs="Times New Roman"/>
              </w:rPr>
              <w:t xml:space="preserve">      </w:t>
            </w:r>
          </w:p>
          <w:p w:rsidR="00BB3D9A" w:rsidRPr="00BB3D9A" w:rsidRDefault="00BB3D9A" w:rsidP="00BB3D9A">
            <w:pPr>
              <w:pStyle w:val="ad"/>
              <w:ind w:left="2582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1586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3,2 раз</w:t>
            </w:r>
          </w:p>
        </w:tc>
      </w:tr>
      <w:tr w:rsidR="00BB3D9A" w:rsidRPr="00024839" w:rsidTr="00FE7BB5">
        <w:trPr>
          <w:cantSplit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Денежные средства</w:t>
            </w:r>
            <w:r w:rsidR="008413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136D" w:rsidRPr="00024839">
              <w:rPr>
                <w:rFonts w:ascii="Times New Roman" w:hAnsi="Times New Roman" w:cs="Times New Roman"/>
                <w:sz w:val="24"/>
                <w:szCs w:val="24"/>
              </w:rPr>
              <w:t>(стр.260,270)</w:t>
            </w: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 xml:space="preserve"> – всего,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  <w:r w:rsidR="0084136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136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расчетные счета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9A" w:rsidRPr="00BB3D9A" w:rsidRDefault="00BB3D9A" w:rsidP="00BB3D9A">
            <w:pPr>
              <w:pStyle w:val="ad"/>
              <w:ind w:left="12"/>
              <w:jc w:val="center"/>
              <w:rPr>
                <w:rFonts w:ascii="Times New Roman" w:hAnsi="Times New Roman" w:cs="Times New Roman"/>
              </w:rPr>
            </w:pPr>
            <w:r w:rsidRPr="00BB3D9A">
              <w:rPr>
                <w:rFonts w:ascii="Times New Roman" w:hAnsi="Times New Roman" w:cs="Times New Roman"/>
              </w:rPr>
              <w:t>тыс.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B3D9A">
              <w:rPr>
                <w:rFonts w:ascii="Times New Roman" w:hAnsi="Times New Roman" w:cs="Times New Roman"/>
              </w:rPr>
              <w:t>руб.</w:t>
            </w:r>
            <w:r w:rsidR="00697CA1">
              <w:rPr>
                <w:rFonts w:ascii="Times New Roman" w:hAnsi="Times New Roman" w:cs="Times New Roman"/>
              </w:rPr>
              <w:t xml:space="preserve">    </w:t>
            </w:r>
          </w:p>
          <w:p w:rsidR="00BB3D9A" w:rsidRPr="00BB3D9A" w:rsidRDefault="00BB3D9A" w:rsidP="00BB3D9A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797</w:t>
            </w:r>
          </w:p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797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574</w:t>
            </w:r>
          </w:p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574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BB3D9A" w:rsidRPr="00024839" w:rsidTr="00FE7BB5">
        <w:trPr>
          <w:cantSplit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Кредиты и заемные средства-  всего,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9A" w:rsidRPr="00BB3D9A" w:rsidRDefault="00BB3D9A" w:rsidP="00BB3D9A">
            <w:pPr>
              <w:pStyle w:val="ad"/>
              <w:ind w:left="2"/>
              <w:jc w:val="center"/>
              <w:rPr>
                <w:rFonts w:ascii="Times New Roman" w:hAnsi="Times New Roman" w:cs="Times New Roman"/>
              </w:rPr>
            </w:pPr>
            <w:r w:rsidRPr="00BB3D9A">
              <w:rPr>
                <w:rFonts w:ascii="Times New Roman" w:hAnsi="Times New Roman" w:cs="Times New Roman"/>
              </w:rPr>
              <w:t>тыс.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B3D9A">
              <w:rPr>
                <w:rFonts w:ascii="Times New Roman" w:hAnsi="Times New Roman" w:cs="Times New Roman"/>
              </w:rPr>
              <w:t>руб.</w:t>
            </w:r>
            <w:r w:rsidR="00697CA1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B3D9A" w:rsidRPr="00024839" w:rsidTr="00FE7BB5">
        <w:trPr>
          <w:cantSplit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697CA1" w:rsidP="00697CA1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Дебиторская задолженность – всего,</w:t>
            </w:r>
            <w:r w:rsidR="00BB3D9A" w:rsidRPr="0002483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т.ч. </w:t>
            </w:r>
            <w:r w:rsidR="0084136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- </w:t>
            </w:r>
            <w:r w:rsidR="00BB3D9A" w:rsidRPr="00024839">
              <w:rPr>
                <w:rFonts w:ascii="Times New Roman" w:hAnsi="Times New Roman" w:cs="Times New Roman"/>
                <w:sz w:val="24"/>
                <w:szCs w:val="24"/>
              </w:rPr>
              <w:t>по платежам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9A" w:rsidRPr="00697CA1" w:rsidRDefault="00697CA1" w:rsidP="00697CA1">
            <w:pPr>
              <w:jc w:val="center"/>
              <w:rPr>
                <w:rFonts w:ascii="Times New Roman" w:hAnsi="Times New Roman" w:cs="Times New Roman"/>
              </w:rPr>
            </w:pPr>
            <w:r w:rsidRPr="00697CA1">
              <w:rPr>
                <w:rFonts w:ascii="Times New Roman" w:hAnsi="Times New Roman" w:cs="Times New Roman"/>
              </w:rPr>
              <w:t>тыс.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7CA1">
              <w:rPr>
                <w:rFonts w:ascii="Times New Roman" w:hAnsi="Times New Roman" w:cs="Times New Roman"/>
              </w:rPr>
              <w:t>руб.</w:t>
            </w: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969</w:t>
            </w:r>
          </w:p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158,8</w:t>
            </w:r>
          </w:p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83,7</w:t>
            </w:r>
          </w:p>
        </w:tc>
      </w:tr>
      <w:tr w:rsidR="00BB3D9A" w:rsidRPr="00024839" w:rsidTr="00FE7BB5">
        <w:trPr>
          <w:cantSplit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 xml:space="preserve">Кредиторская задолженность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всего, </w:t>
            </w:r>
          </w:p>
          <w:p w:rsidR="00BB3D9A" w:rsidRPr="00024839" w:rsidRDefault="0084136D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  <w:r w:rsidR="00BB3D9A" w:rsidRPr="00024839">
              <w:rPr>
                <w:rFonts w:ascii="Times New Roman" w:hAnsi="Times New Roman" w:cs="Times New Roman"/>
                <w:sz w:val="24"/>
                <w:szCs w:val="24"/>
              </w:rPr>
              <w:t>- по налогам и сборам</w:t>
            </w:r>
          </w:p>
          <w:p w:rsidR="00BB3D9A" w:rsidRPr="00024839" w:rsidRDefault="0084136D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  <w:r w:rsidR="00BB3D9A" w:rsidRPr="00024839">
              <w:rPr>
                <w:rFonts w:ascii="Times New Roman" w:hAnsi="Times New Roman" w:cs="Times New Roman"/>
                <w:sz w:val="24"/>
                <w:szCs w:val="24"/>
              </w:rPr>
              <w:t>- внебюджетные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9A" w:rsidRPr="00BB3D9A" w:rsidRDefault="00BB3D9A" w:rsidP="00697CA1">
            <w:pPr>
              <w:jc w:val="center"/>
              <w:rPr>
                <w:rFonts w:ascii="Times New Roman" w:hAnsi="Times New Roman" w:cs="Times New Roman"/>
              </w:rPr>
            </w:pPr>
            <w:r w:rsidRPr="00BB3D9A">
              <w:rPr>
                <w:rFonts w:ascii="Times New Roman" w:hAnsi="Times New Roman" w:cs="Times New Roman"/>
              </w:rPr>
              <w:t>тыс.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B3D9A">
              <w:rPr>
                <w:rFonts w:ascii="Times New Roman" w:hAnsi="Times New Roman" w:cs="Times New Roman"/>
              </w:rPr>
              <w:t>руб.</w:t>
            </w:r>
            <w:r w:rsidR="00697CA1">
              <w:rPr>
                <w:rFonts w:ascii="Times New Roman" w:hAnsi="Times New Roman" w:cs="Times New Roman"/>
              </w:rPr>
              <w:t xml:space="preserve">      </w:t>
            </w:r>
            <w:r w:rsidRPr="00BB3D9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483</w:t>
            </w:r>
          </w:p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501</w:t>
            </w:r>
          </w:p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97,7</w:t>
            </w:r>
          </w:p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21,2</w:t>
            </w:r>
          </w:p>
        </w:tc>
      </w:tr>
      <w:tr w:rsidR="00BB3D9A" w:rsidRPr="00024839" w:rsidTr="00FE7BB5">
        <w:trPr>
          <w:cantSplit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36D" w:rsidRDefault="00BB3D9A" w:rsidP="00BB3D9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Начислено по налогам и сборам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всего</w:t>
            </w: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BB3D9A" w:rsidRPr="00024839" w:rsidRDefault="00BB3D9A" w:rsidP="00BB3D9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  <w:r w:rsidR="0084136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</w:t>
            </w: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 xml:space="preserve"> - 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9A" w:rsidRPr="00BB3D9A" w:rsidRDefault="00BB3D9A" w:rsidP="00BB3D9A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B3D9A">
              <w:rPr>
                <w:rFonts w:ascii="Times New Roman" w:hAnsi="Times New Roman" w:cs="Times New Roman"/>
              </w:rPr>
              <w:t>тыс.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B3D9A">
              <w:rPr>
                <w:rFonts w:ascii="Times New Roman" w:hAnsi="Times New Roman" w:cs="Times New Roman"/>
              </w:rPr>
              <w:t>руб.</w:t>
            </w:r>
            <w:r w:rsidR="00697CA1">
              <w:rPr>
                <w:rFonts w:ascii="Times New Roman" w:hAnsi="Times New Roman" w:cs="Times New Roman"/>
              </w:rPr>
              <w:t xml:space="preserve">   </w:t>
            </w:r>
            <w:r w:rsidRPr="00BB3D9A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825</w:t>
            </w:r>
          </w:p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826</w:t>
            </w:r>
          </w:p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100,1</w:t>
            </w:r>
          </w:p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</w:tr>
      <w:tr w:rsidR="00BB3D9A" w:rsidRPr="00024839" w:rsidTr="00FE7BB5">
        <w:trPr>
          <w:cantSplit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Уплачено налогов и сборов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всего</w:t>
            </w: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BB3D9A" w:rsidRPr="00024839" w:rsidRDefault="0084136D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  <w:r w:rsidR="00BB3D9A" w:rsidRPr="00024839">
              <w:rPr>
                <w:rFonts w:ascii="Times New Roman" w:hAnsi="Times New Roman" w:cs="Times New Roman"/>
                <w:sz w:val="24"/>
                <w:szCs w:val="24"/>
              </w:rPr>
              <w:t>- 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9A" w:rsidRPr="00BB3D9A" w:rsidRDefault="00BB3D9A" w:rsidP="00BB3D9A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B3D9A">
              <w:rPr>
                <w:rFonts w:ascii="Times New Roman" w:hAnsi="Times New Roman" w:cs="Times New Roman"/>
              </w:rPr>
              <w:t>тыс.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B3D9A">
              <w:rPr>
                <w:rFonts w:ascii="Times New Roman" w:hAnsi="Times New Roman" w:cs="Times New Roman"/>
              </w:rPr>
              <w:t>руб.</w:t>
            </w:r>
            <w:r w:rsidR="00697CA1">
              <w:rPr>
                <w:rFonts w:ascii="Times New Roman" w:hAnsi="Times New Roman" w:cs="Times New Roman"/>
              </w:rPr>
              <w:t xml:space="preserve">   </w:t>
            </w:r>
          </w:p>
          <w:p w:rsidR="00BB3D9A" w:rsidRPr="00BB3D9A" w:rsidRDefault="00BB3D9A" w:rsidP="00BB3D9A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801</w:t>
            </w:r>
          </w:p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406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449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103,6</w:t>
            </w:r>
          </w:p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110,6</w:t>
            </w:r>
          </w:p>
        </w:tc>
      </w:tr>
      <w:tr w:rsidR="00BB3D9A" w:rsidRPr="00024839" w:rsidTr="00FE7BB5">
        <w:trPr>
          <w:cantSplit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BB3D9A" w:rsidRDefault="00BB3D9A" w:rsidP="00BB3D9A">
            <w:pPr>
              <w:pStyle w:val="ad"/>
            </w:pPr>
            <w:r w:rsidRPr="00024839">
              <w:t>Среднемесячная зарплата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9A" w:rsidRPr="00BB3D9A" w:rsidRDefault="00BB3D9A" w:rsidP="00BB3D9A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B3D9A">
              <w:rPr>
                <w:rFonts w:ascii="Times New Roman" w:hAnsi="Times New Roman" w:cs="Times New Roman"/>
              </w:rPr>
              <w:t>руб.</w:t>
            </w:r>
            <w:r w:rsidR="00FE7BB5"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8241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7851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A" w:rsidRPr="00024839" w:rsidRDefault="00BB3D9A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95,2</w:t>
            </w:r>
          </w:p>
        </w:tc>
      </w:tr>
    </w:tbl>
    <w:p w:rsidR="00C80C21" w:rsidRPr="00024839" w:rsidRDefault="00C80C21" w:rsidP="00024839">
      <w:pPr>
        <w:pStyle w:val="ad"/>
        <w:rPr>
          <w:rFonts w:ascii="Times New Roman" w:hAnsi="Times New Roman" w:cs="Times New Roman"/>
          <w:i/>
          <w:sz w:val="24"/>
          <w:szCs w:val="24"/>
        </w:rPr>
      </w:pPr>
    </w:p>
    <w:p w:rsidR="00C80C21" w:rsidRPr="00024839" w:rsidRDefault="00C80C21" w:rsidP="00024839">
      <w:pPr>
        <w:pStyle w:val="ad"/>
        <w:rPr>
          <w:rFonts w:ascii="Times New Roman" w:hAnsi="Times New Roman" w:cs="Times New Roman"/>
          <w:i/>
          <w:sz w:val="24"/>
          <w:szCs w:val="24"/>
        </w:rPr>
      </w:pPr>
      <w:r w:rsidRPr="00024839">
        <w:rPr>
          <w:rFonts w:ascii="Times New Roman" w:hAnsi="Times New Roman" w:cs="Times New Roman"/>
          <w:i/>
          <w:sz w:val="24"/>
          <w:szCs w:val="24"/>
        </w:rPr>
        <w:t>Итоги выполнения производственных задач 2010г.:</w:t>
      </w:r>
    </w:p>
    <w:p w:rsidR="00C80C21" w:rsidRPr="00024839" w:rsidRDefault="00C80C21" w:rsidP="00024839">
      <w:pPr>
        <w:pStyle w:val="ad"/>
        <w:rPr>
          <w:rFonts w:ascii="Times New Roman" w:hAnsi="Times New Roman" w:cs="Times New Roman"/>
          <w:sz w:val="24"/>
          <w:szCs w:val="24"/>
        </w:rPr>
      </w:pPr>
      <w:r w:rsidRPr="00024839">
        <w:rPr>
          <w:rFonts w:ascii="Times New Roman" w:hAnsi="Times New Roman" w:cs="Times New Roman"/>
          <w:sz w:val="24"/>
          <w:szCs w:val="24"/>
        </w:rPr>
        <w:t xml:space="preserve">По состоянию на 01.01.2011 г. предприятие  обслуживает в бюджетных организациях и промышленных предприятиях – 36 лифтов (20 – больничных лифта, 16 – грузовых) и выполняет работы по капитальному ремонту лифтов жилого фонда города. </w:t>
      </w:r>
    </w:p>
    <w:p w:rsidR="00C80C21" w:rsidRPr="00024839" w:rsidRDefault="00C80C21" w:rsidP="00024839">
      <w:pPr>
        <w:pStyle w:val="ad"/>
        <w:rPr>
          <w:rFonts w:ascii="Times New Roman" w:hAnsi="Times New Roman" w:cs="Times New Roman"/>
          <w:sz w:val="24"/>
          <w:szCs w:val="24"/>
        </w:rPr>
      </w:pPr>
      <w:r w:rsidRPr="00024839">
        <w:rPr>
          <w:rFonts w:ascii="Times New Roman" w:hAnsi="Times New Roman" w:cs="Times New Roman"/>
          <w:sz w:val="24"/>
          <w:szCs w:val="24"/>
        </w:rPr>
        <w:t xml:space="preserve">  В отчетный период  были заключены новые договора на 8 Лифтов: с ЗАО «Вираж» -1 лифт, </w:t>
      </w:r>
    </w:p>
    <w:p w:rsidR="00C80C21" w:rsidRPr="00024839" w:rsidRDefault="00C80C21" w:rsidP="00024839">
      <w:pPr>
        <w:pStyle w:val="ad"/>
        <w:rPr>
          <w:rFonts w:ascii="Times New Roman" w:hAnsi="Times New Roman" w:cs="Times New Roman"/>
          <w:sz w:val="24"/>
          <w:szCs w:val="24"/>
        </w:rPr>
      </w:pPr>
      <w:r w:rsidRPr="00024839">
        <w:rPr>
          <w:rFonts w:ascii="Times New Roman" w:hAnsi="Times New Roman" w:cs="Times New Roman"/>
          <w:sz w:val="24"/>
          <w:szCs w:val="24"/>
        </w:rPr>
        <w:t xml:space="preserve">ОАО « Бурундуковский элеватор» -2 лифта, Буинская ЦРБ -1 лифт, завод им. Горького </w:t>
      </w:r>
    </w:p>
    <w:p w:rsidR="00C80C21" w:rsidRPr="00024839" w:rsidRDefault="00C80C21" w:rsidP="00024839">
      <w:pPr>
        <w:pStyle w:val="ad"/>
        <w:rPr>
          <w:rFonts w:ascii="Times New Roman" w:hAnsi="Times New Roman" w:cs="Times New Roman"/>
          <w:sz w:val="24"/>
          <w:szCs w:val="24"/>
        </w:rPr>
      </w:pPr>
      <w:r w:rsidRPr="00024839">
        <w:rPr>
          <w:rFonts w:ascii="Times New Roman" w:hAnsi="Times New Roman" w:cs="Times New Roman"/>
          <w:sz w:val="24"/>
          <w:szCs w:val="24"/>
        </w:rPr>
        <w:t xml:space="preserve">г. Зеленодольск - 4 лифта.  </w:t>
      </w:r>
    </w:p>
    <w:p w:rsidR="00C80C21" w:rsidRPr="00024839" w:rsidRDefault="00C80C21" w:rsidP="00024839">
      <w:pPr>
        <w:pStyle w:val="ad"/>
        <w:rPr>
          <w:rFonts w:ascii="Times New Roman" w:hAnsi="Times New Roman" w:cs="Times New Roman"/>
          <w:sz w:val="24"/>
          <w:szCs w:val="24"/>
        </w:rPr>
      </w:pPr>
      <w:r w:rsidRPr="00024839">
        <w:rPr>
          <w:rFonts w:ascii="Times New Roman" w:hAnsi="Times New Roman" w:cs="Times New Roman"/>
          <w:sz w:val="24"/>
          <w:szCs w:val="24"/>
        </w:rPr>
        <w:t xml:space="preserve">    За отчетный год основные фонды обновились. на 4%: в 2010г. предприятием проведен ремонт  офисных помещений по ул. Фрунзе, 20, установлены пластиковые стеклопакеты в офис на сумму – </w:t>
      </w:r>
    </w:p>
    <w:p w:rsidR="00C80C21" w:rsidRPr="00024839" w:rsidRDefault="00C80C21" w:rsidP="00024839">
      <w:pPr>
        <w:pStyle w:val="ad"/>
        <w:rPr>
          <w:rFonts w:ascii="Times New Roman" w:hAnsi="Times New Roman" w:cs="Times New Roman"/>
          <w:sz w:val="24"/>
          <w:szCs w:val="24"/>
        </w:rPr>
      </w:pPr>
      <w:r w:rsidRPr="00024839">
        <w:rPr>
          <w:rFonts w:ascii="Times New Roman" w:hAnsi="Times New Roman" w:cs="Times New Roman"/>
          <w:sz w:val="24"/>
          <w:szCs w:val="24"/>
        </w:rPr>
        <w:t>72 тыс.руб., т.е. все изношенные рамы  офиса заменены.</w:t>
      </w:r>
    </w:p>
    <w:p w:rsidR="00C80C21" w:rsidRPr="00024839" w:rsidRDefault="00C80C21" w:rsidP="00024839">
      <w:pPr>
        <w:pStyle w:val="ad"/>
        <w:rPr>
          <w:rFonts w:ascii="Times New Roman" w:hAnsi="Times New Roman" w:cs="Times New Roman"/>
          <w:sz w:val="24"/>
          <w:szCs w:val="24"/>
        </w:rPr>
      </w:pPr>
      <w:r w:rsidRPr="00024839">
        <w:rPr>
          <w:rFonts w:ascii="Times New Roman" w:hAnsi="Times New Roman" w:cs="Times New Roman"/>
          <w:sz w:val="24"/>
          <w:szCs w:val="24"/>
        </w:rPr>
        <w:t>Часть 2.</w:t>
      </w:r>
    </w:p>
    <w:p w:rsidR="00C80C21" w:rsidRPr="00F67B81" w:rsidRDefault="00C80C21" w:rsidP="00024839">
      <w:pPr>
        <w:pStyle w:val="ad"/>
        <w:rPr>
          <w:rFonts w:ascii="Times New Roman" w:hAnsi="Times New Roman" w:cs="Times New Roman"/>
          <w:b/>
          <w:i/>
          <w:sz w:val="24"/>
          <w:szCs w:val="24"/>
        </w:rPr>
      </w:pPr>
      <w:r w:rsidRPr="00F67B81">
        <w:rPr>
          <w:rFonts w:ascii="Times New Roman" w:hAnsi="Times New Roman" w:cs="Times New Roman"/>
          <w:b/>
          <w:i/>
          <w:sz w:val="24"/>
          <w:szCs w:val="24"/>
        </w:rPr>
        <w:t>Положение общества в отрасли</w:t>
      </w:r>
    </w:p>
    <w:p w:rsidR="00C80C21" w:rsidRPr="00024839" w:rsidRDefault="00C80C21" w:rsidP="00024839">
      <w:pPr>
        <w:pStyle w:val="ad"/>
        <w:rPr>
          <w:rFonts w:ascii="Times New Roman" w:hAnsi="Times New Roman" w:cs="Times New Roman"/>
          <w:sz w:val="24"/>
          <w:szCs w:val="24"/>
        </w:rPr>
      </w:pPr>
      <w:r w:rsidRPr="00024839">
        <w:rPr>
          <w:rFonts w:ascii="Times New Roman" w:hAnsi="Times New Roman" w:cs="Times New Roman"/>
          <w:sz w:val="24"/>
          <w:szCs w:val="24"/>
        </w:rPr>
        <w:t xml:space="preserve">   Создание в 2002 году предприятия по ремонту и техническому обслуживанию лифтов ГУП РТО  «Лифт»,  акционирование предприятия в 2005 - 2006 г.г. и преобразование его в открытое акционерное общество, создало новые условия развития предприятия, повысилось качество  ремонта,  технического обслуживания и эксплуатации лифтов, снизились затраты на техническое содержание. </w:t>
      </w:r>
    </w:p>
    <w:p w:rsidR="00C80C21" w:rsidRPr="00024839" w:rsidRDefault="00C80C21" w:rsidP="00024839">
      <w:pPr>
        <w:pStyle w:val="ad"/>
        <w:rPr>
          <w:rFonts w:ascii="Times New Roman" w:hAnsi="Times New Roman" w:cs="Times New Roman"/>
          <w:sz w:val="24"/>
          <w:szCs w:val="24"/>
        </w:rPr>
      </w:pPr>
      <w:r w:rsidRPr="00024839">
        <w:rPr>
          <w:rFonts w:ascii="Times New Roman" w:hAnsi="Times New Roman" w:cs="Times New Roman"/>
          <w:sz w:val="24"/>
          <w:szCs w:val="24"/>
        </w:rPr>
        <w:t xml:space="preserve">   Внедрение с 2002 года системы ДДК «Обь», полного компьютерного контроля работы лифтов - повысило уровень оперативной работы аварийно–диспетчерской службы, которая в считанные </w:t>
      </w:r>
    </w:p>
    <w:p w:rsidR="00C80C21" w:rsidRPr="00024839" w:rsidRDefault="00C80C21" w:rsidP="00024839">
      <w:pPr>
        <w:pStyle w:val="ad"/>
        <w:rPr>
          <w:rFonts w:ascii="Times New Roman" w:hAnsi="Times New Roman" w:cs="Times New Roman"/>
          <w:sz w:val="24"/>
          <w:szCs w:val="24"/>
        </w:rPr>
      </w:pPr>
      <w:r w:rsidRPr="00024839">
        <w:rPr>
          <w:rFonts w:ascii="Times New Roman" w:hAnsi="Times New Roman" w:cs="Times New Roman"/>
          <w:sz w:val="24"/>
          <w:szCs w:val="24"/>
        </w:rPr>
        <w:t xml:space="preserve">минуты устраняет сбои  в эксплуатации лифтов, исключила суточные простои лифтов, практически нет жалоб по работе лифтов.  </w:t>
      </w:r>
    </w:p>
    <w:p w:rsidR="00C80C21" w:rsidRPr="00024839" w:rsidRDefault="00C80C21" w:rsidP="00024839">
      <w:pPr>
        <w:pStyle w:val="ad"/>
        <w:rPr>
          <w:rFonts w:ascii="Times New Roman" w:hAnsi="Times New Roman" w:cs="Times New Roman"/>
          <w:sz w:val="24"/>
          <w:szCs w:val="24"/>
        </w:rPr>
      </w:pPr>
      <w:r w:rsidRPr="00024839">
        <w:rPr>
          <w:rFonts w:ascii="Times New Roman" w:hAnsi="Times New Roman" w:cs="Times New Roman"/>
          <w:sz w:val="24"/>
          <w:szCs w:val="24"/>
        </w:rPr>
        <w:t xml:space="preserve">  На предприятии достаточно высокий уровень подготовленных кадров ИТР, электромехаников </w:t>
      </w:r>
    </w:p>
    <w:p w:rsidR="00C80C21" w:rsidRPr="00024839" w:rsidRDefault="00C80C21" w:rsidP="00024839">
      <w:pPr>
        <w:pStyle w:val="ad"/>
        <w:rPr>
          <w:rFonts w:ascii="Times New Roman" w:hAnsi="Times New Roman" w:cs="Times New Roman"/>
          <w:sz w:val="24"/>
          <w:szCs w:val="24"/>
        </w:rPr>
      </w:pPr>
      <w:r w:rsidRPr="00024839">
        <w:rPr>
          <w:rFonts w:ascii="Times New Roman" w:hAnsi="Times New Roman" w:cs="Times New Roman"/>
          <w:sz w:val="24"/>
          <w:szCs w:val="24"/>
        </w:rPr>
        <w:t>и вспомогательных служб. На рынке лифтовых услуг за семь лет работы предприятие</w:t>
      </w:r>
    </w:p>
    <w:p w:rsidR="00C80C21" w:rsidRPr="00024839" w:rsidRDefault="00C80C21" w:rsidP="00024839">
      <w:pPr>
        <w:pStyle w:val="ad"/>
        <w:rPr>
          <w:rFonts w:ascii="Times New Roman" w:hAnsi="Times New Roman" w:cs="Times New Roman"/>
          <w:sz w:val="24"/>
          <w:szCs w:val="24"/>
        </w:rPr>
      </w:pPr>
      <w:r w:rsidRPr="00024839">
        <w:rPr>
          <w:rFonts w:ascii="Times New Roman" w:hAnsi="Times New Roman" w:cs="Times New Roman"/>
          <w:sz w:val="24"/>
          <w:szCs w:val="24"/>
        </w:rPr>
        <w:t xml:space="preserve">зарекомендовало себя как добросовестный и надежный партнер, которое всегда готово </w:t>
      </w:r>
    </w:p>
    <w:p w:rsidR="00C80C21" w:rsidRPr="00024839" w:rsidRDefault="00C80C21" w:rsidP="00024839">
      <w:pPr>
        <w:pStyle w:val="ad"/>
        <w:rPr>
          <w:rFonts w:ascii="Times New Roman" w:hAnsi="Times New Roman" w:cs="Times New Roman"/>
          <w:sz w:val="24"/>
          <w:szCs w:val="24"/>
        </w:rPr>
      </w:pPr>
      <w:r w:rsidRPr="00024839">
        <w:rPr>
          <w:rFonts w:ascii="Times New Roman" w:hAnsi="Times New Roman" w:cs="Times New Roman"/>
          <w:sz w:val="24"/>
          <w:szCs w:val="24"/>
        </w:rPr>
        <w:t>к сотрудничеству по техническому обслуживанию, ремонту, монтажу и эксплуатации лифтов.</w:t>
      </w:r>
    </w:p>
    <w:p w:rsidR="00F67B81" w:rsidRDefault="00C80C21" w:rsidP="00024839">
      <w:pPr>
        <w:pStyle w:val="ad"/>
        <w:rPr>
          <w:rFonts w:ascii="Times New Roman" w:hAnsi="Times New Roman" w:cs="Times New Roman"/>
          <w:sz w:val="24"/>
          <w:szCs w:val="24"/>
        </w:rPr>
      </w:pPr>
      <w:r w:rsidRPr="00024839">
        <w:rPr>
          <w:rFonts w:ascii="Times New Roman" w:hAnsi="Times New Roman" w:cs="Times New Roman"/>
          <w:sz w:val="24"/>
          <w:szCs w:val="24"/>
        </w:rPr>
        <w:t xml:space="preserve">  Слабым звеном предприятия является недостаточная оснащенность производственной базы </w:t>
      </w:r>
    </w:p>
    <w:p w:rsidR="00C80C21" w:rsidRPr="00250F9C" w:rsidRDefault="00F67B81" w:rsidP="00024839">
      <w:pPr>
        <w:pStyle w:val="a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C80C21" w:rsidRPr="00024839">
        <w:rPr>
          <w:rFonts w:ascii="Times New Roman" w:hAnsi="Times New Roman" w:cs="Times New Roman"/>
          <w:sz w:val="24"/>
          <w:szCs w:val="24"/>
        </w:rPr>
        <w:t>пец</w:t>
      </w:r>
      <w:r>
        <w:rPr>
          <w:rFonts w:ascii="Times New Roman" w:hAnsi="Times New Roman" w:cs="Times New Roman"/>
          <w:sz w:val="24"/>
          <w:szCs w:val="24"/>
        </w:rPr>
        <w:t xml:space="preserve">иальным  </w:t>
      </w:r>
      <w:r w:rsidR="00C80C21" w:rsidRPr="00024839">
        <w:rPr>
          <w:rFonts w:ascii="Times New Roman" w:hAnsi="Times New Roman" w:cs="Times New Roman"/>
          <w:sz w:val="24"/>
          <w:szCs w:val="24"/>
        </w:rPr>
        <w:t xml:space="preserve">оборудованием. Развитие сдерживается недостатком собственных финансовых средств. В настоящее время в городе существуют две </w:t>
      </w:r>
      <w:r w:rsidR="00C80C21" w:rsidRPr="00024839">
        <w:rPr>
          <w:rFonts w:ascii="Times New Roman" w:hAnsi="Times New Roman" w:cs="Times New Roman"/>
          <w:i/>
          <w:sz w:val="24"/>
          <w:szCs w:val="24"/>
        </w:rPr>
        <w:t>специализированные лифтовые</w:t>
      </w:r>
      <w:r w:rsidR="00C80C21" w:rsidRPr="00024839">
        <w:rPr>
          <w:rFonts w:ascii="Times New Roman" w:hAnsi="Times New Roman" w:cs="Times New Roman"/>
          <w:sz w:val="24"/>
          <w:szCs w:val="24"/>
        </w:rPr>
        <w:t xml:space="preserve"> организации, способные предоставлять качественные услуги по капитальному ремонту и техническому обслуживанию лифтов, ОАО «ЗП «Лифт» и ООО «Лифт – экс».   </w:t>
      </w:r>
    </w:p>
    <w:p w:rsidR="00C80C21" w:rsidRPr="00F67B81" w:rsidRDefault="00C80C21" w:rsidP="00024839">
      <w:pPr>
        <w:pStyle w:val="ad"/>
        <w:rPr>
          <w:rFonts w:ascii="Times New Roman" w:hAnsi="Times New Roman" w:cs="Times New Roman"/>
          <w:b/>
          <w:sz w:val="24"/>
          <w:szCs w:val="24"/>
        </w:rPr>
      </w:pPr>
      <w:r w:rsidRPr="00F67B81">
        <w:rPr>
          <w:rFonts w:ascii="Times New Roman" w:hAnsi="Times New Roman" w:cs="Times New Roman"/>
          <w:b/>
          <w:sz w:val="24"/>
          <w:szCs w:val="24"/>
        </w:rPr>
        <w:lastRenderedPageBreak/>
        <w:t>Инвестиционные задачи предприятия на 2011 - 2012г.г.</w:t>
      </w:r>
    </w:p>
    <w:tbl>
      <w:tblPr>
        <w:tblW w:w="106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4961"/>
        <w:gridCol w:w="2410"/>
        <w:gridCol w:w="1276"/>
        <w:gridCol w:w="1264"/>
      </w:tblGrid>
      <w:tr w:rsidR="00C80C21" w:rsidRPr="00024839" w:rsidTr="000B72F6">
        <w:trPr>
          <w:cantSplit/>
          <w:trHeight w:val="6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п / 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i/>
                <w:sz w:val="24"/>
                <w:szCs w:val="24"/>
              </w:rPr>
              <w:t>(тыс.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i/>
                <w:sz w:val="24"/>
                <w:szCs w:val="24"/>
              </w:rPr>
              <w:t>руб.)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</w:tr>
      <w:tr w:rsidR="00C80C21" w:rsidRPr="00024839" w:rsidTr="000B72F6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0C21" w:rsidRPr="00024839" w:rsidTr="000B72F6">
        <w:trPr>
          <w:cantSplit/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Организовать работу участка монтажа лифтов.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доходы предприятия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250F9C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80C21" w:rsidRPr="0002483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2011-.2012г.г.</w:t>
            </w:r>
          </w:p>
        </w:tc>
      </w:tr>
      <w:tr w:rsidR="00C80C21" w:rsidRPr="00024839" w:rsidTr="000B72F6">
        <w:trPr>
          <w:cantSplit/>
          <w:trHeight w:val="7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483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Провести капитальный ремонт служебных помещений  производственного участка 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  ул. Комарова 22а.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250F9C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80C21" w:rsidRPr="0002483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2011-2012г.г.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C21" w:rsidRPr="00024839" w:rsidTr="000B72F6">
        <w:trPr>
          <w:cantSplit/>
          <w:trHeight w:val="5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Оборудовать стенд для ремонта электронных блоков и приборов диспетчерского контроля.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2011 –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2012г. г.</w:t>
            </w:r>
          </w:p>
        </w:tc>
      </w:tr>
      <w:tr w:rsidR="00F67B81" w:rsidRPr="00024839" w:rsidTr="000B72F6">
        <w:trPr>
          <w:cantSplit/>
          <w:trHeight w:val="5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B81" w:rsidRPr="00024839" w:rsidRDefault="00F67B8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B81" w:rsidRPr="00024839" w:rsidRDefault="00F67B8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 xml:space="preserve">Закончить капитальный ремонт служебных помещений. 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B81" w:rsidRPr="00024839" w:rsidRDefault="00F67B8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B81" w:rsidRPr="00024839" w:rsidRDefault="00F67B8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B81" w:rsidRPr="00024839" w:rsidRDefault="00F67B81" w:rsidP="002B63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2011г.</w:t>
            </w:r>
          </w:p>
          <w:p w:rsidR="00F67B81" w:rsidRPr="00024839" w:rsidRDefault="00F67B8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B81" w:rsidRPr="00024839" w:rsidTr="000B72F6">
        <w:trPr>
          <w:cantSplit/>
          <w:trHeight w:val="3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B81" w:rsidRPr="00024839" w:rsidRDefault="00F67B8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B81" w:rsidRPr="00024839" w:rsidRDefault="00F67B8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B81" w:rsidRPr="00024839" w:rsidRDefault="00F67B8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B81" w:rsidRPr="00024839" w:rsidRDefault="00F67B8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81" w:rsidRPr="00024839" w:rsidRDefault="00F67B8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0C21" w:rsidRPr="00024839" w:rsidRDefault="00C80C21" w:rsidP="00024839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C80C21" w:rsidRPr="00024839" w:rsidRDefault="00C80C21" w:rsidP="00024839">
      <w:pPr>
        <w:pStyle w:val="ad"/>
        <w:rPr>
          <w:rFonts w:ascii="Times New Roman" w:hAnsi="Times New Roman" w:cs="Times New Roman"/>
          <w:sz w:val="24"/>
          <w:szCs w:val="24"/>
        </w:rPr>
      </w:pPr>
      <w:r w:rsidRPr="00024839">
        <w:rPr>
          <w:rFonts w:ascii="Times New Roman" w:hAnsi="Times New Roman" w:cs="Times New Roman"/>
          <w:i/>
          <w:sz w:val="24"/>
          <w:szCs w:val="24"/>
        </w:rPr>
        <w:t xml:space="preserve">Финансово - экономический прогноз </w:t>
      </w:r>
    </w:p>
    <w:tbl>
      <w:tblPr>
        <w:tblW w:w="106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103"/>
        <w:gridCol w:w="2410"/>
        <w:gridCol w:w="1276"/>
        <w:gridCol w:w="1264"/>
      </w:tblGrid>
      <w:tr w:rsidR="00C80C21" w:rsidRPr="00024839" w:rsidTr="000B72F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  <w:r w:rsidRPr="0002483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B72F6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C80C21" w:rsidRPr="00024839" w:rsidRDefault="00C80C21" w:rsidP="000B72F6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2010г.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B72F6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Прогноз 2011г.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2011/2010</w:t>
            </w:r>
          </w:p>
          <w:p w:rsidR="00C80C21" w:rsidRPr="00024839" w:rsidRDefault="00C80C21" w:rsidP="000B72F6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80C21" w:rsidRPr="00024839" w:rsidTr="000B72F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Объем реализации услуг (тыс.руб.),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7689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B72F6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</w:tr>
      <w:tr w:rsidR="00C80C21" w:rsidRPr="00024839" w:rsidTr="000B72F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Фонд оплаты труда (тыс.руб.)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5652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5935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B72F6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C80C21" w:rsidRPr="00024839" w:rsidTr="000B72F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B72F6">
            <w:pPr>
              <w:pStyle w:val="ad"/>
              <w:ind w:left="-108" w:right="-108"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Приб</w:t>
            </w:r>
            <w:r w:rsidR="000B72F6">
              <w:rPr>
                <w:rFonts w:ascii="Times New Roman" w:hAnsi="Times New Roman" w:cs="Times New Roman"/>
                <w:sz w:val="24"/>
                <w:szCs w:val="24"/>
              </w:rPr>
              <w:t xml:space="preserve">ыль (убыток) до налогообложения </w:t>
            </w: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(тыс.руб.)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B72F6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  <w:tr w:rsidR="00C80C21" w:rsidRPr="00024839" w:rsidTr="000B72F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Среднемесячная зарплата /руб./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7851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8240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B72F6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C80C21" w:rsidRPr="00024839" w:rsidTr="000B72F6">
        <w:trPr>
          <w:cantSplit/>
          <w:trHeight w:val="3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/чел./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B72F6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</w:tbl>
    <w:p w:rsidR="00C80C21" w:rsidRPr="00024839" w:rsidRDefault="00C80C21" w:rsidP="00024839">
      <w:pPr>
        <w:pStyle w:val="ad"/>
        <w:rPr>
          <w:rFonts w:ascii="Times New Roman" w:hAnsi="Times New Roman" w:cs="Times New Roman"/>
          <w:sz w:val="24"/>
          <w:szCs w:val="24"/>
        </w:rPr>
      </w:pPr>
      <w:r w:rsidRPr="00024839">
        <w:rPr>
          <w:rFonts w:ascii="Times New Roman" w:hAnsi="Times New Roman" w:cs="Times New Roman"/>
          <w:sz w:val="24"/>
          <w:szCs w:val="24"/>
        </w:rPr>
        <w:t>Выполнение этой программы  позволит установить, повысить заработную плату специалистам техобслуживания и эксплуатации лифтов, повысить качество услуги, качественно улучшить режим работы всех лифтов.</w:t>
      </w:r>
    </w:p>
    <w:p w:rsidR="00C80C21" w:rsidRPr="00024839" w:rsidRDefault="00C80C21" w:rsidP="00024839">
      <w:pPr>
        <w:pStyle w:val="ad"/>
        <w:rPr>
          <w:rFonts w:ascii="Times New Roman" w:hAnsi="Times New Roman" w:cs="Times New Roman"/>
          <w:sz w:val="24"/>
          <w:szCs w:val="24"/>
        </w:rPr>
      </w:pPr>
      <w:r w:rsidRPr="00024839">
        <w:rPr>
          <w:rFonts w:ascii="Times New Roman" w:hAnsi="Times New Roman" w:cs="Times New Roman"/>
          <w:sz w:val="24"/>
          <w:szCs w:val="24"/>
        </w:rPr>
        <w:t>Часть 3.</w:t>
      </w:r>
    </w:p>
    <w:p w:rsidR="00C80C21" w:rsidRPr="00024839" w:rsidRDefault="00C80C21" w:rsidP="00024839">
      <w:pPr>
        <w:pStyle w:val="ad"/>
        <w:rPr>
          <w:rFonts w:ascii="Times New Roman" w:hAnsi="Times New Roman" w:cs="Times New Roman"/>
          <w:sz w:val="24"/>
          <w:szCs w:val="24"/>
        </w:rPr>
      </w:pPr>
      <w:r w:rsidRPr="00024839">
        <w:rPr>
          <w:rFonts w:ascii="Times New Roman" w:hAnsi="Times New Roman" w:cs="Times New Roman"/>
          <w:sz w:val="24"/>
          <w:szCs w:val="24"/>
        </w:rPr>
        <w:t>Отчет Совета директоров общества</w:t>
      </w:r>
    </w:p>
    <w:tbl>
      <w:tblPr>
        <w:tblW w:w="1054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18"/>
        <w:gridCol w:w="8327"/>
      </w:tblGrid>
      <w:tr w:rsidR="00C80C21" w:rsidRPr="00024839" w:rsidTr="00ED0A13">
        <w:trPr>
          <w:trHeight w:val="577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iCs/>
                <w:sz w:val="24"/>
                <w:szCs w:val="24"/>
              </w:rPr>
              <w:t>Раздел отчета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iCs/>
                <w:sz w:val="24"/>
                <w:szCs w:val="24"/>
              </w:rPr>
              <w:t>Содержание</w:t>
            </w:r>
          </w:p>
        </w:tc>
      </w:tr>
      <w:tr w:rsidR="00C80C21" w:rsidRPr="00024839" w:rsidTr="00ED0A13">
        <w:trPr>
          <w:trHeight w:val="1238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1. Отчет совета директоров общества о результатах 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развития общества по приоритетным направлениям его деятельности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 xml:space="preserve">Советом директоров ОАО «ЗП «Лифт», под председательством Алмазовой И.В., и  членов совета директоров: Алмазова И.В., Кострина В.И.,  Кострина А.В., 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 xml:space="preserve">     В 20</w:t>
            </w:r>
            <w:r w:rsidR="00250F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 xml:space="preserve">0 году проведено </w:t>
            </w:r>
            <w:r w:rsidRPr="00024839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2  </w:t>
            </w: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 xml:space="preserve">заседания, где рассмотрено </w:t>
            </w:r>
            <w:r w:rsidRPr="00024839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15</w:t>
            </w:r>
            <w:r w:rsidRPr="000248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 xml:space="preserve">вопросов перспективного развития финансово-экономической и хозяйственной деятельности, по которым приняты соответствующие решения 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 xml:space="preserve">     Утверждены решения: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024839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- по итогам производственно-финансовой работы Общества за </w:t>
            </w:r>
            <w:r w:rsidRPr="00024839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en-US"/>
              </w:rPr>
              <w:t>I</w:t>
            </w:r>
            <w:r w:rsidRPr="00024839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квартал и  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024839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9 месяцев 2010 года,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024839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- по предложениям внесённых на годовое  общее собрание акционеров 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024839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(протокол № 15/ АО-10 от 4.02.2011г.).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 xml:space="preserve">       Все решения приняты в соответствии Федерального закона «Об акционерных обществах» № 208 –ФЗ  от 26.12.1995 г., последующие, с учетом изменений согласно Федеральным законам№138-ФЗ, №146-ФЗ, №155-ФЗ. от 27.07.2006г.</w:t>
            </w: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C80C21" w:rsidRPr="00024839" w:rsidTr="00ED0A13">
        <w:trPr>
          <w:trHeight w:val="522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  Отчет о выплате объявленных дивидендов по акциям общества.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 xml:space="preserve">   По итогам 2010года получена чистая прибыль в размере </w:t>
            </w:r>
            <w:r w:rsidR="00250F9C">
              <w:rPr>
                <w:rFonts w:ascii="Times New Roman" w:hAnsi="Times New Roman" w:cs="Times New Roman"/>
                <w:sz w:val="24"/>
                <w:szCs w:val="24"/>
              </w:rPr>
              <w:t>144 866</w:t>
            </w: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По решению Совета директоров от 10.04.08 г. чистая прибыль распределена следующим образом:</w:t>
            </w:r>
          </w:p>
          <w:p w:rsidR="00C80C21" w:rsidRPr="00024839" w:rsidRDefault="00ED0A13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  </w:t>
            </w:r>
            <w:r w:rsidR="00250F9C">
              <w:rPr>
                <w:rFonts w:ascii="Times New Roman" w:hAnsi="Times New Roman" w:cs="Times New Roman"/>
                <w:sz w:val="24"/>
                <w:szCs w:val="24"/>
              </w:rPr>
              <w:t xml:space="preserve">7 243 </w:t>
            </w:r>
            <w:r w:rsidR="00C80C21" w:rsidRPr="00024839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250F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80C21" w:rsidRPr="00024839">
              <w:rPr>
                <w:rFonts w:ascii="Times New Roman" w:hAnsi="Times New Roman" w:cs="Times New Roman"/>
                <w:sz w:val="24"/>
                <w:szCs w:val="24"/>
              </w:rPr>
              <w:t xml:space="preserve"> ( 5% ) </w:t>
            </w:r>
            <w:r w:rsidR="00250F9C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C80C21" w:rsidRPr="00024839">
              <w:rPr>
                <w:rFonts w:ascii="Times New Roman" w:hAnsi="Times New Roman" w:cs="Times New Roman"/>
                <w:sz w:val="24"/>
                <w:szCs w:val="24"/>
              </w:rPr>
              <w:t>создание резервного фонда;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250F9C">
              <w:rPr>
                <w:rFonts w:ascii="Times New Roman" w:hAnsi="Times New Roman" w:cs="Times New Roman"/>
                <w:sz w:val="24"/>
                <w:szCs w:val="24"/>
              </w:rPr>
              <w:t>137 </w:t>
            </w:r>
            <w:r w:rsidR="00ED0A13">
              <w:rPr>
                <w:rFonts w:ascii="Times New Roman" w:hAnsi="Times New Roman" w:cs="Times New Roman"/>
                <w:sz w:val="24"/>
                <w:szCs w:val="24"/>
              </w:rPr>
              <w:t>623</w:t>
            </w: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="00250F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0F9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0F9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фонд потребления, в том числе:</w:t>
            </w:r>
          </w:p>
          <w:p w:rsidR="00250F9C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ED0A1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50F9C">
              <w:rPr>
                <w:rFonts w:ascii="Times New Roman" w:hAnsi="Times New Roman" w:cs="Times New Roman"/>
                <w:sz w:val="24"/>
                <w:szCs w:val="24"/>
              </w:rPr>
              <w:t xml:space="preserve">50 000 </w:t>
            </w: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 xml:space="preserve">руб. на </w:t>
            </w:r>
            <w:r w:rsidR="00250F9C">
              <w:rPr>
                <w:rFonts w:ascii="Times New Roman" w:hAnsi="Times New Roman" w:cs="Times New Roman"/>
                <w:sz w:val="24"/>
                <w:szCs w:val="24"/>
              </w:rPr>
              <w:t>текущий ремонт производственных помещений;</w:t>
            </w:r>
          </w:p>
          <w:p w:rsidR="00C80C21" w:rsidRPr="00024839" w:rsidRDefault="00250F9C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D0A1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67 623</w:t>
            </w:r>
            <w:r w:rsidR="00C80C21" w:rsidRPr="000248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материальные поощрения и соц. выплаты;</w:t>
            </w:r>
          </w:p>
          <w:p w:rsidR="00C80C21" w:rsidRPr="00024839" w:rsidRDefault="00C80C21" w:rsidP="00ED0A13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ED0A13">
              <w:rPr>
                <w:rFonts w:ascii="Times New Roman" w:hAnsi="Times New Roman" w:cs="Times New Roman"/>
                <w:sz w:val="24"/>
                <w:szCs w:val="24"/>
              </w:rPr>
              <w:t xml:space="preserve">   20 000 </w:t>
            </w: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ED0A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стимулирующие и благотворительные выплаты.</w:t>
            </w:r>
          </w:p>
        </w:tc>
      </w:tr>
    </w:tbl>
    <w:p w:rsidR="00ED0A13" w:rsidRDefault="00ED0A13"/>
    <w:tbl>
      <w:tblPr>
        <w:tblW w:w="1054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461"/>
        <w:gridCol w:w="8084"/>
      </w:tblGrid>
      <w:tr w:rsidR="00C80C21" w:rsidRPr="00024839" w:rsidTr="002E529D">
        <w:trPr>
          <w:trHeight w:val="522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3.  Перечень совершенных обществом в отчетном году сделок.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Крупных сделок в отчетном году Обществом не совершалось.</w:t>
            </w:r>
          </w:p>
        </w:tc>
      </w:tr>
      <w:tr w:rsidR="00C80C21" w:rsidRPr="00024839" w:rsidTr="002E529D">
        <w:trPr>
          <w:trHeight w:val="522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4.  Перечень совершенных обществом в отчетном году сделок, признаваемых  сделками, в совершении которых имеется заинтересованность.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 xml:space="preserve">Сделки по договорам с организацией ООО «Лифт-экс», директором которого является генеральный директор Общества Кострин В.И.: 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 xml:space="preserve">    1. Договор № 12а от 01.01.06 г. на возмещение эксплуатационных затрат 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 xml:space="preserve">по работе аварийной службы лифтового хозяйства Общества для нужд 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организации ООО «Лифт-экс» на сумму 41263 руб. в месяц.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 xml:space="preserve">    2. Договор на возмещение эксплуатационных затрат по имуществу предприятия ОАО «ЗП «Лифт»» для нужд ООО «Лифт-экс» № 4/15 от 01.01.06 г. на сумму 56 705 руб. в месяц. Данные договорные отношения одобрены Советом директоров (Протокол № 1а /АО-06 от 19.01.06 г.).</w:t>
            </w:r>
          </w:p>
        </w:tc>
      </w:tr>
      <w:tr w:rsidR="00C80C21" w:rsidRPr="00024839" w:rsidTr="002E529D">
        <w:trPr>
          <w:trHeight w:val="713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5. Состав совета директоров общества, включая информацию об изменениях в составе совета директоров общества, имевших место в отчетном году, и сведения о членах совета директоров, в том числе владение ими акциями общества в течение отчетного года.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Совет директоров в составе 5 чел.:  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Председатель Совета директоров – Алмазова Ирина Валентиновна, финансовый директор ОАО «ЗП «Лифт» г. Зеленодольск, имеет 15% акций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Общества, образование высшее,  1959 года рождения.;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Члены Совета директоров: </w:t>
            </w:r>
          </w:p>
          <w:p w:rsidR="00852315" w:rsidRPr="00024839" w:rsidRDefault="00C80C21" w:rsidP="00852315">
            <w:pPr>
              <w:pStyle w:val="ad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Кострин Валентин Иванович – генеральный директор ОАО «Зеленодольское предприятие «Лифт»», владеет 15% акций Общества, образование высшее,  </w:t>
            </w:r>
            <w:r w:rsidR="00852315"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1945 г.рождения;</w:t>
            </w:r>
          </w:p>
          <w:p w:rsidR="00C80C21" w:rsidRPr="00024839" w:rsidRDefault="00852315" w:rsidP="00024839">
            <w:pPr>
              <w:pStyle w:val="ad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Постников Сергей Павлович – госслужащий </w:t>
            </w:r>
            <w:r w:rsidR="000919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исполкома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Зеленодольского муниципального образования</w:t>
            </w:r>
            <w:r w:rsidR="000919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образование высшее;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- Кострин Александр Валентинович, г. Зеленодольск, Республика Татарстан,</w:t>
            </w:r>
            <w:r w:rsidR="0009194F" w:rsidRPr="0002483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владеет 15% акций Общества,</w:t>
            </w:r>
            <w:r w:rsidR="0009194F" w:rsidRPr="00024839">
              <w:rPr>
                <w:rFonts w:ascii="Times New Roman" w:hAnsi="Times New Roman" w:cs="Times New Roman"/>
                <w:sz w:val="24"/>
                <w:szCs w:val="24"/>
              </w:rPr>
              <w:t xml:space="preserve"> 1971 года рождения.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 xml:space="preserve">  - Алмазов Игорь Владимирович, нач. производства фирмы «Ариада» г. Волжск, Республика Мари-ЭЛ, </w:t>
            </w:r>
            <w:r w:rsidRPr="00024839">
              <w:rPr>
                <w:rFonts w:ascii="Times New Roman" w:hAnsi="Times New Roman" w:cs="Times New Roman"/>
                <w:iCs/>
                <w:sz w:val="24"/>
                <w:szCs w:val="24"/>
              </w:rPr>
              <w:t>владеет 15% акций Общества</w:t>
            </w: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 xml:space="preserve"> 1959  года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sz w:val="24"/>
                <w:szCs w:val="24"/>
              </w:rPr>
              <w:t>рождения.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C21" w:rsidRPr="00024839" w:rsidTr="002E529D">
        <w:trPr>
          <w:trHeight w:val="1809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6. Сведения о лице, занимающем должность единоличного исполнительного органа.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Генеральный директор Общества - Кострин Валентин Иванович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образование высшее, 1945 год рождения, стаж работы  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должности генерального директора 9 лет.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По совместительству согласно, решения Совета директоров Общества 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 01.01.2006г. является директором ООО «Лифт-экс» 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(Протокол №2 от 20 января 2009г.). </w:t>
            </w:r>
          </w:p>
          <w:p w:rsidR="00ED0A13" w:rsidRDefault="00C80C21" w:rsidP="00024839">
            <w:pPr>
              <w:pStyle w:val="ad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 2009г. депутат Государственного Совета Республики Татарстан. 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Имеет 15% акций Общества.</w:t>
            </w:r>
          </w:p>
        </w:tc>
      </w:tr>
      <w:tr w:rsidR="00C80C21" w:rsidRPr="00024839" w:rsidTr="002E529D">
        <w:trPr>
          <w:trHeight w:val="2859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7. Критерии определения 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 размер вознаграждения (компенсации расходов) лица, занимающего должность единоличного исполнительного органа общества,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</w:t>
            </w: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Основным критерием определения размера вознаграждения Генерального директора ОАО «ЗП «Лифт» и членов Совета директоров Общества, является полученная чистая прибыль общества.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По результатам работы за 2010 год вознаграждения генеральному директору и членам Совета директоров не установлены и не выплачивались. </w:t>
            </w:r>
          </w:p>
        </w:tc>
      </w:tr>
      <w:tr w:rsidR="00C80C21" w:rsidRPr="00024839" w:rsidTr="002E529D">
        <w:trPr>
          <w:trHeight w:val="1141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8.  Соблюдение Кодекса корпоративного поведения.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Общество руководствуется в своей деятельности Кодексом корпоративного поведения, Корпоративных конфликтов за отчетный год не было.</w:t>
            </w:r>
          </w:p>
        </w:tc>
      </w:tr>
    </w:tbl>
    <w:p w:rsidR="0009194F" w:rsidRDefault="0009194F"/>
    <w:tbl>
      <w:tblPr>
        <w:tblW w:w="1054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461"/>
        <w:gridCol w:w="8084"/>
      </w:tblGrid>
      <w:tr w:rsidR="00C80C21" w:rsidRPr="00024839" w:rsidTr="002E529D">
        <w:trPr>
          <w:trHeight w:val="535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9.Основные факторы риска.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Основными факторами риска являются: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изменение условий разреши</w:t>
            </w:r>
            <w:r w:rsidR="00ED0A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</w:t>
            </w:r>
            <w:r w:rsidR="00ED0A13"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</w:t>
            </w:r>
            <w:r w:rsidR="00ED0A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льно</w:t>
            </w: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й</w:t>
            </w:r>
            <w:r w:rsidR="00ED0A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системы допуска к видам работ по  лифтам </w:t>
            </w: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через саморегулируемые организации</w:t>
            </w:r>
            <w:r w:rsidR="00ED0A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(СРО)</w:t>
            </w: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денежные затраты значительны, а надежность организаций СРО минимальна;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значительный </w:t>
            </w:r>
            <w:r w:rsidRPr="000248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износ </w:t>
            </w: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( 60% ) </w:t>
            </w:r>
            <w:r w:rsidRPr="00024839">
              <w:rPr>
                <w:rFonts w:ascii="Times New Roman" w:hAnsi="Times New Roman" w:cs="Times New Roman"/>
                <w:i/>
                <w:sz w:val="24"/>
                <w:szCs w:val="24"/>
              </w:rPr>
              <w:t>лифтов г. Зеленодольска;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вандализм и воровство оборудования лифтов;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задержка оплаты выполненных работ бюджетными организациями;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конкуренция сомнительных фирм.</w:t>
            </w:r>
          </w:p>
          <w:p w:rsidR="00C80C21" w:rsidRPr="00024839" w:rsidRDefault="00C80C21" w:rsidP="00024839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0248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недостаток финансовых средств на развитие производственных мощностей Общества.  </w:t>
            </w:r>
          </w:p>
        </w:tc>
      </w:tr>
    </w:tbl>
    <w:p w:rsidR="00C80C21" w:rsidRPr="00024839" w:rsidRDefault="00C80C21" w:rsidP="00024839">
      <w:pPr>
        <w:pStyle w:val="ad"/>
        <w:rPr>
          <w:rFonts w:ascii="Times New Roman" w:hAnsi="Times New Roman" w:cs="Times New Roman"/>
          <w:iCs/>
          <w:sz w:val="24"/>
          <w:szCs w:val="24"/>
        </w:rPr>
      </w:pPr>
    </w:p>
    <w:p w:rsidR="00C80C21" w:rsidRPr="00024839" w:rsidRDefault="00C80C21" w:rsidP="00024839">
      <w:pPr>
        <w:pStyle w:val="ad"/>
        <w:rPr>
          <w:rFonts w:ascii="Times New Roman" w:hAnsi="Times New Roman" w:cs="Times New Roman"/>
          <w:iCs/>
          <w:sz w:val="24"/>
          <w:szCs w:val="24"/>
        </w:rPr>
      </w:pPr>
    </w:p>
    <w:p w:rsidR="00C80C21" w:rsidRPr="00024839" w:rsidRDefault="00C80C21" w:rsidP="00ED0A13">
      <w:pPr>
        <w:pStyle w:val="ad"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024839">
        <w:rPr>
          <w:rFonts w:ascii="Times New Roman" w:hAnsi="Times New Roman" w:cs="Times New Roman"/>
          <w:iCs/>
          <w:sz w:val="24"/>
          <w:szCs w:val="24"/>
        </w:rPr>
        <w:t>Генеральный директор ________________ /В.И. Кострин/</w:t>
      </w:r>
    </w:p>
    <w:p w:rsidR="00C80C21" w:rsidRPr="00024839" w:rsidRDefault="00C80C21" w:rsidP="00024839">
      <w:pPr>
        <w:pStyle w:val="ad"/>
        <w:rPr>
          <w:rFonts w:ascii="Times New Roman" w:hAnsi="Times New Roman" w:cs="Times New Roman"/>
          <w:sz w:val="24"/>
          <w:szCs w:val="24"/>
        </w:rPr>
      </w:pPr>
    </w:p>
    <w:p w:rsidR="0050555F" w:rsidRPr="00024839" w:rsidRDefault="0050555F" w:rsidP="00024839">
      <w:pPr>
        <w:pStyle w:val="ad"/>
        <w:rPr>
          <w:rFonts w:ascii="Times New Roman" w:hAnsi="Times New Roman" w:cs="Times New Roman"/>
          <w:sz w:val="24"/>
          <w:szCs w:val="24"/>
        </w:rPr>
      </w:pPr>
    </w:p>
    <w:sectPr w:rsidR="0050555F" w:rsidRPr="00024839" w:rsidSect="00F67B81">
      <w:pgSz w:w="11906" w:h="16838"/>
      <w:pgMar w:top="567" w:right="567" w:bottom="567" w:left="85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4875" w:rsidRDefault="00324875" w:rsidP="00F67B81">
      <w:pPr>
        <w:spacing w:after="0" w:line="240" w:lineRule="auto"/>
      </w:pPr>
      <w:r>
        <w:separator/>
      </w:r>
    </w:p>
  </w:endnote>
  <w:endnote w:type="continuationSeparator" w:id="1">
    <w:p w:rsidR="00324875" w:rsidRDefault="00324875" w:rsidP="00F67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4875" w:rsidRDefault="00324875" w:rsidP="00F67B81">
      <w:pPr>
        <w:spacing w:after="0" w:line="240" w:lineRule="auto"/>
      </w:pPr>
      <w:r>
        <w:separator/>
      </w:r>
    </w:p>
  </w:footnote>
  <w:footnote w:type="continuationSeparator" w:id="1">
    <w:p w:rsidR="00324875" w:rsidRDefault="00324875" w:rsidP="00F67B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458AE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41744248"/>
    <w:multiLevelType w:val="hybridMultilevel"/>
    <w:tmpl w:val="E45AD5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42AF72A0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>
    <w:nsid w:val="64DD416C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">
    <w:nsid w:val="67E04BB2"/>
    <w:multiLevelType w:val="singleLevel"/>
    <w:tmpl w:val="77CAFAE4"/>
    <w:lvl w:ilvl="0">
      <w:start w:val="1"/>
      <w:numFmt w:val="bullet"/>
      <w:lvlText w:val="–"/>
      <w:lvlJc w:val="left"/>
      <w:pPr>
        <w:tabs>
          <w:tab w:val="num" w:pos="1290"/>
        </w:tabs>
        <w:ind w:left="1290" w:hanging="36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80C21"/>
    <w:rsid w:val="000134C9"/>
    <w:rsid w:val="00024839"/>
    <w:rsid w:val="0009194F"/>
    <w:rsid w:val="000B72F6"/>
    <w:rsid w:val="00250F9C"/>
    <w:rsid w:val="002D4ACC"/>
    <w:rsid w:val="002E529D"/>
    <w:rsid w:val="00324875"/>
    <w:rsid w:val="0050555F"/>
    <w:rsid w:val="00677DEF"/>
    <w:rsid w:val="00697CA1"/>
    <w:rsid w:val="0084136D"/>
    <w:rsid w:val="00846393"/>
    <w:rsid w:val="00852315"/>
    <w:rsid w:val="00985764"/>
    <w:rsid w:val="00AF2DD0"/>
    <w:rsid w:val="00BB3D9A"/>
    <w:rsid w:val="00C80C21"/>
    <w:rsid w:val="00D65145"/>
    <w:rsid w:val="00ED0A13"/>
    <w:rsid w:val="00F67B81"/>
    <w:rsid w:val="00FE7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ACC"/>
  </w:style>
  <w:style w:type="paragraph" w:styleId="8">
    <w:name w:val="heading 8"/>
    <w:basedOn w:val="a"/>
    <w:next w:val="a"/>
    <w:link w:val="80"/>
    <w:semiHidden/>
    <w:unhideWhenUsed/>
    <w:qFormat/>
    <w:rsid w:val="00C80C21"/>
    <w:pPr>
      <w:autoSpaceDE w:val="0"/>
      <w:autoSpaceDN w:val="0"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C80C21"/>
    <w:pPr>
      <w:autoSpaceDE w:val="0"/>
      <w:autoSpaceDN w:val="0"/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C80C21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C80C21"/>
    <w:rPr>
      <w:rFonts w:ascii="Arial" w:eastAsia="Times New Roman" w:hAnsi="Arial" w:cs="Arial"/>
    </w:rPr>
  </w:style>
  <w:style w:type="paragraph" w:styleId="a3">
    <w:name w:val="header"/>
    <w:basedOn w:val="a"/>
    <w:link w:val="a4"/>
    <w:unhideWhenUsed/>
    <w:rsid w:val="00C80C21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C80C21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caption"/>
    <w:basedOn w:val="a"/>
    <w:semiHidden/>
    <w:unhideWhenUsed/>
    <w:qFormat/>
    <w:rsid w:val="00C80C21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</w:rPr>
  </w:style>
  <w:style w:type="paragraph" w:styleId="a6">
    <w:name w:val="Title"/>
    <w:basedOn w:val="a"/>
    <w:link w:val="a7"/>
    <w:qFormat/>
    <w:rsid w:val="00C80C2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a7">
    <w:name w:val="Название Знак"/>
    <w:basedOn w:val="a0"/>
    <w:link w:val="a6"/>
    <w:rsid w:val="00C80C21"/>
    <w:rPr>
      <w:rFonts w:ascii="Times New Roman" w:eastAsia="Times New Roman" w:hAnsi="Times New Roman" w:cs="Times New Roman"/>
      <w:b/>
      <w:sz w:val="40"/>
      <w:szCs w:val="20"/>
    </w:rPr>
  </w:style>
  <w:style w:type="paragraph" w:styleId="a8">
    <w:name w:val="Body Text"/>
    <w:basedOn w:val="a"/>
    <w:link w:val="a9"/>
    <w:unhideWhenUsed/>
    <w:rsid w:val="00C80C21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rsid w:val="00C80C21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Body Text Indent"/>
    <w:basedOn w:val="a"/>
    <w:link w:val="ab"/>
    <w:unhideWhenUsed/>
    <w:rsid w:val="00C80C2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i/>
      <w:iCs/>
    </w:rPr>
  </w:style>
  <w:style w:type="character" w:customStyle="1" w:styleId="ab">
    <w:name w:val="Основной текст с отступом Знак"/>
    <w:basedOn w:val="a0"/>
    <w:link w:val="aa"/>
    <w:rsid w:val="00C80C21"/>
    <w:rPr>
      <w:rFonts w:ascii="Times New Roman" w:eastAsia="Times New Roman" w:hAnsi="Times New Roman" w:cs="Times New Roman"/>
      <w:i/>
      <w:iCs/>
    </w:rPr>
  </w:style>
  <w:style w:type="paragraph" w:customStyle="1" w:styleId="ConsNormal">
    <w:name w:val="ConsNormal"/>
    <w:rsid w:val="00C80C2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character" w:styleId="ac">
    <w:name w:val="Book Title"/>
    <w:basedOn w:val="a0"/>
    <w:uiPriority w:val="33"/>
    <w:qFormat/>
    <w:rsid w:val="00C80C21"/>
    <w:rPr>
      <w:b/>
      <w:bCs/>
      <w:smallCaps/>
      <w:spacing w:val="5"/>
    </w:rPr>
  </w:style>
  <w:style w:type="paragraph" w:styleId="ad">
    <w:name w:val="No Spacing"/>
    <w:uiPriority w:val="1"/>
    <w:qFormat/>
    <w:rsid w:val="00024839"/>
    <w:pPr>
      <w:spacing w:after="0" w:line="240" w:lineRule="auto"/>
    </w:pPr>
  </w:style>
  <w:style w:type="paragraph" w:styleId="ae">
    <w:name w:val="footer"/>
    <w:basedOn w:val="a"/>
    <w:link w:val="af"/>
    <w:uiPriority w:val="99"/>
    <w:semiHidden/>
    <w:unhideWhenUsed/>
    <w:rsid w:val="00F67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F67B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2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5E2E9-A2BF-4892-8CEE-D669EA6EA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2030</Words>
  <Characters>11573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Кострин </dc:creator>
  <cp:keywords/>
  <dc:description/>
  <cp:lastModifiedBy>Кострин </cp:lastModifiedBy>
  <cp:revision>10</cp:revision>
  <cp:lastPrinted>2011-05-17T10:52:00Z</cp:lastPrinted>
  <dcterms:created xsi:type="dcterms:W3CDTF">2011-05-05T05:32:00Z</dcterms:created>
  <dcterms:modified xsi:type="dcterms:W3CDTF">2011-05-17T11:49:00Z</dcterms:modified>
</cp:coreProperties>
</file>